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76" w:rsidRDefault="00A917D4" w:rsidP="00A917D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</w:p>
    <w:p w:rsidR="00151179" w:rsidRDefault="00243DB4" w:rsidP="0015117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</w:t>
      </w:r>
      <w:r w:rsidR="004F4476" w:rsidRPr="004F4476">
        <w:rPr>
          <w:rFonts w:ascii="Times New Roman" w:hAnsi="Times New Roman" w:cs="Times New Roman"/>
          <w:b/>
          <w:sz w:val="36"/>
          <w:szCs w:val="36"/>
        </w:rPr>
        <w:t>artnerství</w:t>
      </w:r>
      <w:r>
        <w:rPr>
          <w:rFonts w:ascii="Times New Roman" w:hAnsi="Times New Roman" w:cs="Times New Roman"/>
          <w:b/>
          <w:sz w:val="36"/>
          <w:szCs w:val="36"/>
        </w:rPr>
        <w:t xml:space="preserve"> v praxi - </w:t>
      </w:r>
    </w:p>
    <w:p w:rsidR="00151179" w:rsidRDefault="004F4476" w:rsidP="0015117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4476">
        <w:rPr>
          <w:rFonts w:ascii="Times New Roman" w:hAnsi="Times New Roman" w:cs="Times New Roman"/>
          <w:b/>
          <w:sz w:val="36"/>
          <w:szCs w:val="36"/>
        </w:rPr>
        <w:t xml:space="preserve">MAS </w:t>
      </w:r>
      <w:proofErr w:type="spellStart"/>
      <w:r w:rsidRPr="004F4476">
        <w:rPr>
          <w:rFonts w:ascii="Times New Roman" w:hAnsi="Times New Roman" w:cs="Times New Roman"/>
          <w:b/>
          <w:sz w:val="36"/>
          <w:szCs w:val="36"/>
        </w:rPr>
        <w:t>Železnohorský</w:t>
      </w:r>
      <w:proofErr w:type="spellEnd"/>
      <w:r w:rsidRPr="004F4476">
        <w:rPr>
          <w:rFonts w:ascii="Times New Roman" w:hAnsi="Times New Roman" w:cs="Times New Roman"/>
          <w:b/>
          <w:sz w:val="36"/>
          <w:szCs w:val="36"/>
        </w:rPr>
        <w:t xml:space="preserve"> region a </w:t>
      </w:r>
      <w:r w:rsidR="00243DB4">
        <w:rPr>
          <w:rFonts w:ascii="Times New Roman" w:hAnsi="Times New Roman" w:cs="Times New Roman"/>
          <w:b/>
          <w:sz w:val="36"/>
          <w:szCs w:val="36"/>
        </w:rPr>
        <w:t>Univerzita Pardubice</w:t>
      </w:r>
    </w:p>
    <w:p w:rsidR="00C92441" w:rsidRDefault="00C92441" w:rsidP="004F447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F4476">
        <w:rPr>
          <w:rFonts w:ascii="Times New Roman" w:hAnsi="Times New Roman" w:cs="Times New Roman"/>
          <w:b/>
          <w:sz w:val="36"/>
          <w:szCs w:val="36"/>
        </w:rPr>
        <w:tab/>
      </w:r>
    </w:p>
    <w:p w:rsidR="00A34B2F" w:rsidRDefault="00A34B2F" w:rsidP="00A34B2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T I S K O V Á   Z P R Á V A</w:t>
      </w:r>
      <w:proofErr w:type="gramEnd"/>
    </w:p>
    <w:p w:rsidR="00A34B2F" w:rsidRPr="00596772" w:rsidRDefault="00A34B2F" w:rsidP="004F447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43DB4" w:rsidRDefault="00243DB4" w:rsidP="00013464">
      <w:pPr>
        <w:spacing w:after="0" w:line="240" w:lineRule="auto"/>
        <w:jc w:val="both"/>
        <w:rPr>
          <w:rStyle w:val="Siln"/>
          <w:rFonts w:ascii="Open Sans" w:hAnsi="Open Sans" w:cs="Arial"/>
          <w:sz w:val="21"/>
          <w:szCs w:val="21"/>
        </w:rPr>
      </w:pPr>
      <w:r>
        <w:rPr>
          <w:rStyle w:val="Siln"/>
          <w:rFonts w:ascii="Open Sans" w:hAnsi="Open Sans" w:cs="Arial"/>
          <w:sz w:val="21"/>
          <w:szCs w:val="21"/>
        </w:rPr>
        <w:t xml:space="preserve">Fakulta ekonomicko-správní Univerzity Pardubice, Ústav regionálních a bezpečnostních věd a MAS </w:t>
      </w:r>
      <w:proofErr w:type="spellStart"/>
      <w:r>
        <w:rPr>
          <w:rStyle w:val="Siln"/>
          <w:rFonts w:ascii="Open Sans" w:hAnsi="Open Sans" w:cs="Arial"/>
          <w:sz w:val="21"/>
          <w:szCs w:val="21"/>
        </w:rPr>
        <w:t>Železnohorský</w:t>
      </w:r>
      <w:proofErr w:type="spellEnd"/>
      <w:r>
        <w:rPr>
          <w:rStyle w:val="Siln"/>
          <w:rFonts w:ascii="Open Sans" w:hAnsi="Open Sans" w:cs="Arial"/>
          <w:sz w:val="21"/>
          <w:szCs w:val="21"/>
        </w:rPr>
        <w:t xml:space="preserve"> region ve spolupráci s</w:t>
      </w:r>
      <w:r w:rsidR="008707C6">
        <w:rPr>
          <w:rStyle w:val="Siln"/>
          <w:rFonts w:ascii="Open Sans" w:hAnsi="Open Sans" w:cs="Arial"/>
          <w:sz w:val="21"/>
          <w:szCs w:val="21"/>
        </w:rPr>
        <w:t xml:space="preserve"> MAS Region Kunětické hory a </w:t>
      </w:r>
      <w:r>
        <w:rPr>
          <w:rStyle w:val="Siln"/>
          <w:rFonts w:ascii="Open Sans" w:hAnsi="Open Sans" w:cs="Arial"/>
          <w:sz w:val="21"/>
          <w:szCs w:val="21"/>
        </w:rPr>
        <w:t xml:space="preserve">Centrem transferu technologií a znalostí Univerzity Pardubice pod záštitou Ing. Petra Šilara, senátora Parlamentu České republiky </w:t>
      </w:r>
      <w:r w:rsidR="008707C6">
        <w:rPr>
          <w:rStyle w:val="Siln"/>
          <w:rFonts w:ascii="Open Sans" w:hAnsi="Open Sans" w:cs="Arial"/>
          <w:sz w:val="21"/>
          <w:szCs w:val="21"/>
        </w:rPr>
        <w:t>úspěšně realizovaly</w:t>
      </w:r>
      <w:r>
        <w:rPr>
          <w:rStyle w:val="Siln"/>
          <w:rFonts w:ascii="Open Sans" w:hAnsi="Open Sans" w:cs="Arial"/>
          <w:sz w:val="21"/>
          <w:szCs w:val="21"/>
        </w:rPr>
        <w:t xml:space="preserve"> soutěž</w:t>
      </w:r>
      <w:r>
        <w:rPr>
          <w:rFonts w:ascii="Open Sans" w:hAnsi="Open Sans" w:cs="Arial"/>
          <w:sz w:val="21"/>
          <w:szCs w:val="21"/>
        </w:rPr>
        <w:t xml:space="preserve"> </w:t>
      </w:r>
      <w:r>
        <w:rPr>
          <w:rStyle w:val="Siln"/>
          <w:rFonts w:ascii="Open Sans" w:hAnsi="Open Sans" w:cs="Arial"/>
          <w:sz w:val="21"/>
          <w:szCs w:val="21"/>
        </w:rPr>
        <w:t>„O NEJLEPŠÍ PROGRAM OBNOVY VESNICE“.</w:t>
      </w:r>
    </w:p>
    <w:p w:rsidR="00243DB4" w:rsidRDefault="00243DB4" w:rsidP="0001346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C5541" w:rsidRDefault="00151179" w:rsidP="00596772">
      <w:pPr>
        <w:jc w:val="both"/>
        <w:rPr>
          <w:rFonts w:ascii="Times New Roman" w:hAnsi="Times New Roman" w:cs="Times New Roman"/>
          <w:sz w:val="20"/>
          <w:szCs w:val="20"/>
        </w:rPr>
      </w:pPr>
      <w:r w:rsidRPr="008707C6"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7C4E69" wp14:editId="3CD9072F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360930" cy="1562100"/>
                <wp:effectExtent l="0" t="0" r="1968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179" w:rsidRDefault="00243DB4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7EF5FDB4" wp14:editId="3E12D8ED">
                                  <wp:extent cx="2112645" cy="1407160"/>
                                  <wp:effectExtent l="0" t="0" r="1905" b="2540"/>
                                  <wp:docPr id="9" name="Obráze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G_6763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2645" cy="1407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C4E6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.9pt;width:185.9pt;height:123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3LwIAAEwEAAAOAAAAZHJzL2Uyb0RvYy54bWysVNtuEzEQfUfiHyy/k700SZtVNlVJCUIq&#10;F6nlAxyvN2the4ztZLf8Ed/BjzH2piEq8ILYB8vjGR/PnDOzy+tBK3IQzkswNS0mOSXCcGik2dX0&#10;88Pm1RUlPjDTMAVG1PRReHq9evli2dtKlNCBaoQjCGJ81duadiHYKss874RmfgJWGHS24DQLaLpd&#10;1jjWI7pWWZnn86wH11gHXHiPp7ejk64SftsKHj62rReBqJpibiGtLq3buGarJat2jtlO8mMa7B+y&#10;0EwafPQEdcsCI3snf4PSkjvw0IYJB51B20ouUg1YTZE/q+a+Y1akWpAcb080+f8Hyz8cPjkim5qW&#10;xSUlhmkU6UEMAQ4/vhMLSpAyktRbX2HsvcXoMLyGAcVOBXt7B/yLJwbWHTM7ceMc9J1gDSZZxJvZ&#10;2dURx0eQbf8eGnyL7QMkoKF1OjKInBBER7EeTwJhPoTjYXkxzxcX6OLoK2bzssiThBmrnq5b58Nb&#10;AZrETU0ddkCCZ4c7H2I6rHoKia95ULLZSKWS4XbbtXLkwLBbNulLFTwLU4b0NV3MytnIwF8h8vT9&#10;CULLgG2vpK7p1SmIVZG3N6ZJTRmYVOMeU1bmSGTkbmQxDNvhKMwWmkek1MHY3jiOuOnAfaOkx9au&#10;qf+6Z05Qot4ZlGVRTKdxFpIxnV2WaLhzz/bcwwxHqJoGSsbtOqT5iYQZuEH5WpmIjTqPmRxzxZZN&#10;fB/HK87EuZ2ifv0EVj8BAAD//wMAUEsDBBQABgAIAAAAIQBn4H2s2wAAAAYBAAAPAAAAZHJzL2Rv&#10;d25yZXYueG1sTI/NbsIwEITvlfoO1iL1VhzoDyjEQRUSF25NUcvRxNvYEK+j2EB4+y6nctvZWc18&#10;WywH34oz9tEFUjAZZyCQ6mAcNQq2X+vnOYiYNBndBkIFV4ywLB8fCp2bcKFPPFepERxCMdcKbEpd&#10;LmWsLXodx6FDYu839F4nln0jTa8vHO5bOc2yd+m1I26wusOVxfpYnbyCeJys337CYWt3m6utDjv3&#10;7TYrpZ5Gw8cCRMIh/R/DDZ/RoWSmfTiRiaJVwI8k3jI+my+z27BXMH2dzUGWhbzHL/8AAAD//wMA&#10;UEsBAi0AFAAGAAgAAAAhALaDOJL+AAAA4QEAABMAAAAAAAAAAAAAAAAAAAAAAFtDb250ZW50X1R5&#10;cGVzXS54bWxQSwECLQAUAAYACAAAACEAOP0h/9YAAACUAQAACwAAAAAAAAAAAAAAAAAvAQAAX3Jl&#10;bHMvLnJlbHNQSwECLQAUAAYACAAAACEAKZZz9y8CAABMBAAADgAAAAAAAAAAAAAAAAAuAgAAZHJz&#10;L2Uyb0RvYy54bWxQSwECLQAUAAYACAAAACEAZ+B9rNsAAAAGAQAADwAAAAAAAAAAAAAAAACJBAAA&#10;ZHJzL2Rvd25yZXYueG1sUEsFBgAAAAAEAAQA8wAAAJEFAAAAAA==&#10;">
                <v:textbox>
                  <w:txbxContent>
                    <w:p w:rsidR="00151179" w:rsidRDefault="00243DB4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7EF5FDB4" wp14:editId="3E12D8ED">
                            <wp:extent cx="2112645" cy="1407160"/>
                            <wp:effectExtent l="0" t="0" r="1905" b="2540"/>
                            <wp:docPr id="9" name="Obráze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G_6763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2645" cy="1407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5541" w:rsidRPr="008707C6">
        <w:rPr>
          <w:rFonts w:ascii="Times New Roman" w:hAnsi="Times New Roman" w:cs="Times New Roman"/>
          <w:sz w:val="20"/>
          <w:szCs w:val="20"/>
        </w:rPr>
        <w:t>Nabídnout studentům univerzity zapojení se do praxe</w:t>
      </w:r>
      <w:r w:rsidR="008707C6">
        <w:rPr>
          <w:rFonts w:ascii="Times New Roman" w:hAnsi="Times New Roman" w:cs="Times New Roman"/>
          <w:sz w:val="20"/>
          <w:szCs w:val="20"/>
        </w:rPr>
        <w:t xml:space="preserve"> v rámci jejich studovaného oboru</w:t>
      </w:r>
      <w:r w:rsidR="00DC5541" w:rsidRPr="008707C6">
        <w:rPr>
          <w:rFonts w:ascii="Times New Roman" w:hAnsi="Times New Roman" w:cs="Times New Roman"/>
          <w:sz w:val="20"/>
          <w:szCs w:val="20"/>
        </w:rPr>
        <w:t>, možnost ověření si nabytých teoretických znalostí a přispět přímo k rozvoji regionů – to byla hlavní motivace Ing. Šilara, senátora P</w:t>
      </w:r>
      <w:r w:rsidR="00CC4A72">
        <w:rPr>
          <w:rFonts w:ascii="Times New Roman" w:hAnsi="Times New Roman" w:cs="Times New Roman"/>
          <w:sz w:val="20"/>
          <w:szCs w:val="20"/>
        </w:rPr>
        <w:t>ČR</w:t>
      </w:r>
      <w:r w:rsidR="00DC5541" w:rsidRPr="008707C6">
        <w:rPr>
          <w:rFonts w:ascii="Times New Roman" w:hAnsi="Times New Roman" w:cs="Times New Roman"/>
          <w:sz w:val="20"/>
          <w:szCs w:val="20"/>
        </w:rPr>
        <w:t xml:space="preserve">, Kateřiny Korejtkové, </w:t>
      </w:r>
      <w:r w:rsidR="00A917D4">
        <w:rPr>
          <w:rFonts w:ascii="Times New Roman" w:hAnsi="Times New Roman" w:cs="Times New Roman"/>
          <w:sz w:val="20"/>
          <w:szCs w:val="20"/>
        </w:rPr>
        <w:t>manažerky venkovských obcí, svazků obcí a MAS</w:t>
      </w:r>
      <w:r w:rsidR="00DC5541" w:rsidRPr="008707C6">
        <w:rPr>
          <w:rFonts w:ascii="Times New Roman" w:hAnsi="Times New Roman" w:cs="Times New Roman"/>
          <w:sz w:val="20"/>
          <w:szCs w:val="20"/>
        </w:rPr>
        <w:t xml:space="preserve"> a doc. Ing. Ivany Kraftové, CSc., vedoucí Ústavu regionálních a bezpečnostních věd Univerzity Pardubice</w:t>
      </w:r>
      <w:r w:rsidR="008707C6">
        <w:rPr>
          <w:rFonts w:ascii="Times New Roman" w:hAnsi="Times New Roman" w:cs="Times New Roman"/>
          <w:sz w:val="20"/>
          <w:szCs w:val="20"/>
        </w:rPr>
        <w:t>,</w:t>
      </w:r>
      <w:r w:rsidR="008707C6" w:rsidRPr="008707C6">
        <w:rPr>
          <w:rFonts w:ascii="Times New Roman" w:hAnsi="Times New Roman" w:cs="Times New Roman"/>
          <w:sz w:val="20"/>
          <w:szCs w:val="20"/>
        </w:rPr>
        <w:t xml:space="preserve"> k vyhlášení</w:t>
      </w:r>
      <w:r w:rsidR="008707C6" w:rsidRPr="008707C6">
        <w:t xml:space="preserve"> </w:t>
      </w:r>
      <w:r w:rsidR="008707C6" w:rsidRPr="008707C6">
        <w:rPr>
          <w:rFonts w:ascii="Times New Roman" w:hAnsi="Times New Roman" w:cs="Times New Roman"/>
          <w:sz w:val="20"/>
          <w:szCs w:val="20"/>
        </w:rPr>
        <w:t>studentské soutěže O nejlepší program obnovy vesnice.</w:t>
      </w:r>
    </w:p>
    <w:p w:rsidR="00CC4A72" w:rsidRDefault="008707C6" w:rsidP="00596772">
      <w:pPr>
        <w:jc w:val="both"/>
        <w:rPr>
          <w:rFonts w:ascii="Times New Roman" w:hAnsi="Times New Roman" w:cs="Times New Roman"/>
          <w:sz w:val="20"/>
          <w:szCs w:val="20"/>
        </w:rPr>
      </w:pPr>
      <w:r w:rsidRPr="007979F9">
        <w:rPr>
          <w:rFonts w:ascii="Times New Roman" w:hAnsi="Times New Roman" w:cs="Times New Roman"/>
          <w:b/>
          <w:sz w:val="20"/>
          <w:szCs w:val="20"/>
        </w:rPr>
        <w:t>V dubnu 2014 byla soutěž vyhlášena</w:t>
      </w:r>
      <w:r>
        <w:rPr>
          <w:rFonts w:ascii="Times New Roman" w:hAnsi="Times New Roman" w:cs="Times New Roman"/>
          <w:sz w:val="20"/>
          <w:szCs w:val="20"/>
        </w:rPr>
        <w:t xml:space="preserve"> za vysokého zájmu studentů a představitelů obcí</w:t>
      </w:r>
      <w:r w:rsidR="00A917D4">
        <w:rPr>
          <w:rFonts w:ascii="Times New Roman" w:hAnsi="Times New Roman" w:cs="Times New Roman"/>
          <w:sz w:val="20"/>
          <w:szCs w:val="20"/>
        </w:rPr>
        <w:t xml:space="preserve"> na akademické půdě univerzity</w:t>
      </w:r>
      <w:r>
        <w:rPr>
          <w:rFonts w:ascii="Times New Roman" w:hAnsi="Times New Roman" w:cs="Times New Roman"/>
          <w:sz w:val="20"/>
          <w:szCs w:val="20"/>
        </w:rPr>
        <w:t>. Studenty motivovali lidé z</w:t>
      </w:r>
      <w:r w:rsidR="00A35963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praxe</w:t>
      </w:r>
      <w:r w:rsidR="00A35963">
        <w:rPr>
          <w:rFonts w:ascii="Times New Roman" w:hAnsi="Times New Roman" w:cs="Times New Roman"/>
          <w:sz w:val="20"/>
          <w:szCs w:val="20"/>
        </w:rPr>
        <w:t>, kteří jim nabídli svoji pomoc a své znalosti</w:t>
      </w:r>
      <w:r w:rsidR="00CC4A72">
        <w:rPr>
          <w:rFonts w:ascii="Times New Roman" w:hAnsi="Times New Roman" w:cs="Times New Roman"/>
          <w:sz w:val="20"/>
          <w:szCs w:val="20"/>
        </w:rPr>
        <w:t>.</w:t>
      </w:r>
      <w:r w:rsidR="00A35963">
        <w:rPr>
          <w:rFonts w:ascii="Times New Roman" w:hAnsi="Times New Roman" w:cs="Times New Roman"/>
          <w:sz w:val="20"/>
          <w:szCs w:val="20"/>
        </w:rPr>
        <w:t xml:space="preserve"> Vedle výše uvedených to byl předseda MAS ŽR, Josef Blažek, </w:t>
      </w:r>
      <w:r w:rsidR="00CC4A72">
        <w:rPr>
          <w:rFonts w:ascii="Times New Roman" w:hAnsi="Times New Roman" w:cs="Times New Roman"/>
          <w:sz w:val="20"/>
          <w:szCs w:val="20"/>
        </w:rPr>
        <w:t xml:space="preserve">manažer pro realizaci SPL MAS ŽR, </w:t>
      </w:r>
      <w:r w:rsidR="00A35963">
        <w:rPr>
          <w:rFonts w:ascii="Times New Roman" w:hAnsi="Times New Roman" w:cs="Times New Roman"/>
          <w:sz w:val="20"/>
          <w:szCs w:val="20"/>
        </w:rPr>
        <w:t>Bc.</w:t>
      </w:r>
      <w:r w:rsidR="00CC4A72">
        <w:rPr>
          <w:rFonts w:ascii="Times New Roman" w:hAnsi="Times New Roman" w:cs="Times New Roman"/>
          <w:sz w:val="20"/>
          <w:szCs w:val="20"/>
        </w:rPr>
        <w:t xml:space="preserve"> </w:t>
      </w:r>
      <w:r w:rsidR="00A35963">
        <w:rPr>
          <w:rFonts w:ascii="Times New Roman" w:hAnsi="Times New Roman" w:cs="Times New Roman"/>
          <w:sz w:val="20"/>
          <w:szCs w:val="20"/>
        </w:rPr>
        <w:t xml:space="preserve">Martin Písař, a paní Jaroslava Žáková pracovnice Krajského úřadu Pardubického kraje, v jejíž pracovní náplni je přímo realizace Programu rozvoje venkova – dotační program Pardubického kraje.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C4A72" w:rsidRDefault="00596772" w:rsidP="00596772">
      <w:pPr>
        <w:jc w:val="both"/>
        <w:rPr>
          <w:rFonts w:ascii="Times New Roman" w:hAnsi="Times New Roman" w:cs="Times New Roman"/>
          <w:sz w:val="20"/>
          <w:szCs w:val="20"/>
        </w:rPr>
      </w:pPr>
      <w:r w:rsidRPr="00596772"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7E3629" wp14:editId="28F0C379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2360930" cy="1714500"/>
                <wp:effectExtent l="0" t="0" r="19685" b="19050"/>
                <wp:wrapSquare wrapText="bothSides"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772" w:rsidRDefault="00596772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15C5B000" wp14:editId="5BFDA5DF">
                                  <wp:extent cx="2112645" cy="1584325"/>
                                  <wp:effectExtent l="0" t="0" r="1905" b="0"/>
                                  <wp:docPr id="17" name="Obráze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DSCN0655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2645" cy="1584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E3629" id="_x0000_s1027" type="#_x0000_t202" style="position:absolute;left:0;text-align:left;margin-left:0;margin-top:1.75pt;width:185.9pt;height:135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NoLwIAAFIEAAAOAAAAZHJzL2Uyb0RvYy54bWysVF1u2zAMfh+wOwh6X+y4SdsYcYouXYYB&#10;3Q/Q7gCyLMfCJFGTlNjZjXaOXWyUnGZBt70M84MgitSnjx9JL28GrcheOC/BVHQ6ySkRhkMjzbai&#10;nx83r64p8YGZhikwoqIH4enN6uWLZW9LUUAHqhGOIIjxZW8r2oVgyyzzvBOa+QlYYdDZgtMsoOm2&#10;WeNYj+haZUWeX2Y9uMY64MJ7PL0bnXSV8NtW8PCxbb0IRFUUuYW0urTWcc1WS1ZuHbOd5Eca7B9Y&#10;aCYNPnqCumOBkZ2Tv0FpyR14aMOEg86gbSUXKQfMZpo/y+ahY1akXFAcb08y+f8Hyz/sPzkiG6wd&#10;ymOYxho9iiHA/sd3YkEJUkSNeutLDH2wGByG1zBgfMrX23vgXzwxsO6Y2Ypb56DvBGuQ4zTezM6u&#10;jjg+gtT9e2jwLbYLkICG1ukoIEpCEB3JHE71QT6E42FxcZkvLtDF0Te9ms7meapgxsqn69b58FaA&#10;JnFTUYcNkODZ/t6HSIeVTyHxNQ9KNhupVDLctl4rR/YMm2WTvpTBszBlSF/RxbyYjwr8FSJP358g&#10;tAzY9Urqil6fglgZdXtjmtSTgUk17pGyMkcho3ajimGoh7FuT/WpoTmgsg7GJsehxE0H7hslPTZ4&#10;Rf3XHXOCEvXOYHUW09ksTkQyZvOrAg137qnPPcxwhKpooGTcrkOaoqibgVusYiuTvrHcI5MjZWzc&#10;JPtxyOJknNsp6tevYPUTAAD//wMAUEsDBBQABgAIAAAAIQC5CMBc2wAAAAYBAAAPAAAAZHJzL2Rv&#10;d25yZXYueG1sTI/BbsIwEETvlfoP1iL1VpyAKFUaB1VIXLg1RS1HEy+xIV5HsYHw992e2uPsrGbe&#10;lKvRd+KKQ3SBFOTTDARSE4yjVsHuc/P8CiImTUZ3gVDBHSOsqseHUhcm3OgDr3VqBYdQLLQCm1Jf&#10;SBkbi17HaeiR2DuGwevEcmilGfSNw30nZ1n2Ir12xA1W97i22Jzri1cQz/lm8R1OO7vf3m192rsv&#10;t10r9TQZ399AJBzT3zP84jM6VMx0CBcyUXQKeEhSMF+AYHO+zHnHQcFsyRdZlfI/fvUDAAD//wMA&#10;UEsBAi0AFAAGAAgAAAAhALaDOJL+AAAA4QEAABMAAAAAAAAAAAAAAAAAAAAAAFtDb250ZW50X1R5&#10;cGVzXS54bWxQSwECLQAUAAYACAAAACEAOP0h/9YAAACUAQAACwAAAAAAAAAAAAAAAAAvAQAAX3Jl&#10;bHMvLnJlbHNQSwECLQAUAAYACAAAACEA6llDaC8CAABSBAAADgAAAAAAAAAAAAAAAAAuAgAAZHJz&#10;L2Uyb0RvYy54bWxQSwECLQAUAAYACAAAACEAuQjAXNsAAAAGAQAADwAAAAAAAAAAAAAAAACJBAAA&#10;ZHJzL2Rvd25yZXYueG1sUEsFBgAAAAAEAAQA8wAAAJEFAAAAAA==&#10;">
                <v:textbox>
                  <w:txbxContent>
                    <w:p w:rsidR="00596772" w:rsidRDefault="00596772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15C5B000" wp14:editId="5BFDA5DF">
                            <wp:extent cx="2112645" cy="1584325"/>
                            <wp:effectExtent l="0" t="0" r="1905" b="0"/>
                            <wp:docPr id="17" name="Obrázek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DSCN0655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2645" cy="1584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5963">
        <w:rPr>
          <w:rFonts w:ascii="Times New Roman" w:hAnsi="Times New Roman" w:cs="Times New Roman"/>
          <w:sz w:val="20"/>
          <w:szCs w:val="20"/>
        </w:rPr>
        <w:t>Studenti si vybrali z </w:t>
      </w:r>
      <w:r w:rsidR="007979F9">
        <w:rPr>
          <w:rFonts w:ascii="Times New Roman" w:hAnsi="Times New Roman" w:cs="Times New Roman"/>
          <w:sz w:val="20"/>
          <w:szCs w:val="20"/>
        </w:rPr>
        <w:t>území</w:t>
      </w:r>
      <w:r w:rsidR="00A35963">
        <w:rPr>
          <w:rFonts w:ascii="Times New Roman" w:hAnsi="Times New Roman" w:cs="Times New Roman"/>
          <w:sz w:val="20"/>
          <w:szCs w:val="20"/>
        </w:rPr>
        <w:t xml:space="preserve"> MAS </w:t>
      </w:r>
      <w:proofErr w:type="spellStart"/>
      <w:r w:rsidR="00A35963">
        <w:rPr>
          <w:rFonts w:ascii="Times New Roman" w:hAnsi="Times New Roman" w:cs="Times New Roman"/>
          <w:sz w:val="20"/>
          <w:szCs w:val="20"/>
        </w:rPr>
        <w:t>Ž</w:t>
      </w:r>
      <w:r w:rsidR="00A917D4">
        <w:rPr>
          <w:rFonts w:ascii="Times New Roman" w:hAnsi="Times New Roman" w:cs="Times New Roman"/>
          <w:sz w:val="20"/>
          <w:szCs w:val="20"/>
        </w:rPr>
        <w:t>eleznohorský</w:t>
      </w:r>
      <w:proofErr w:type="spellEnd"/>
      <w:r w:rsidR="00A917D4">
        <w:rPr>
          <w:rFonts w:ascii="Times New Roman" w:hAnsi="Times New Roman" w:cs="Times New Roman"/>
          <w:sz w:val="20"/>
          <w:szCs w:val="20"/>
        </w:rPr>
        <w:t xml:space="preserve"> region</w:t>
      </w:r>
      <w:r w:rsidR="00A35963">
        <w:rPr>
          <w:rFonts w:ascii="Times New Roman" w:hAnsi="Times New Roman" w:cs="Times New Roman"/>
          <w:sz w:val="20"/>
          <w:szCs w:val="20"/>
        </w:rPr>
        <w:t xml:space="preserve"> a sousední MAS Region Kunětické hory obce, pro které </w:t>
      </w:r>
      <w:r w:rsidR="007979F9">
        <w:rPr>
          <w:rFonts w:ascii="Times New Roman" w:hAnsi="Times New Roman" w:cs="Times New Roman"/>
          <w:sz w:val="20"/>
          <w:szCs w:val="20"/>
        </w:rPr>
        <w:t xml:space="preserve">postupně </w:t>
      </w:r>
      <w:r w:rsidR="00A35963">
        <w:rPr>
          <w:rFonts w:ascii="Times New Roman" w:hAnsi="Times New Roman" w:cs="Times New Roman"/>
          <w:sz w:val="20"/>
          <w:szCs w:val="20"/>
        </w:rPr>
        <w:t>zpracovali samostatně či ve dvoučlenných týmech Program rozvoje obce (PRO) –</w:t>
      </w:r>
      <w:r w:rsidR="00A917D4">
        <w:rPr>
          <w:rFonts w:ascii="Times New Roman" w:hAnsi="Times New Roman" w:cs="Times New Roman"/>
          <w:sz w:val="20"/>
          <w:szCs w:val="20"/>
        </w:rPr>
        <w:t xml:space="preserve"> </w:t>
      </w:r>
      <w:r w:rsidR="00A35963">
        <w:rPr>
          <w:rFonts w:ascii="Times New Roman" w:hAnsi="Times New Roman" w:cs="Times New Roman"/>
          <w:sz w:val="20"/>
          <w:szCs w:val="20"/>
        </w:rPr>
        <w:t>strategický dokument obce dle platné metodiky Ministerstva pro místní rozvoj. Při jeho zpracování a projednávání postupovali jak v rámci teoretických znalostí z výuky, tak právě dle navrženého postupu lidí z</w:t>
      </w:r>
      <w:r w:rsidR="007979F9">
        <w:rPr>
          <w:rFonts w:ascii="Times New Roman" w:hAnsi="Times New Roman" w:cs="Times New Roman"/>
          <w:sz w:val="20"/>
          <w:szCs w:val="20"/>
        </w:rPr>
        <w:t> </w:t>
      </w:r>
      <w:r w:rsidR="00A35963">
        <w:rPr>
          <w:rFonts w:ascii="Times New Roman" w:hAnsi="Times New Roman" w:cs="Times New Roman"/>
          <w:sz w:val="20"/>
          <w:szCs w:val="20"/>
        </w:rPr>
        <w:t>praxe</w:t>
      </w:r>
      <w:r w:rsidR="007979F9">
        <w:rPr>
          <w:rFonts w:ascii="Times New Roman" w:hAnsi="Times New Roman" w:cs="Times New Roman"/>
          <w:sz w:val="20"/>
          <w:szCs w:val="20"/>
        </w:rPr>
        <w:t xml:space="preserve">. V průběhu zpracování proběhlo několik workshopů na půdě univerzity, kdy studenti měli možnost konzultovat fáze praktického zpracování PRO s pedagogy a lidmi z </w:t>
      </w:r>
      <w:r w:rsidR="00A917D4">
        <w:rPr>
          <w:rFonts w:ascii="Times New Roman" w:hAnsi="Times New Roman" w:cs="Times New Roman"/>
          <w:sz w:val="20"/>
          <w:szCs w:val="20"/>
        </w:rPr>
        <w:t>praxe</w:t>
      </w:r>
      <w:r w:rsidR="007979F9">
        <w:rPr>
          <w:rFonts w:ascii="Times New Roman" w:hAnsi="Times New Roman" w:cs="Times New Roman"/>
          <w:sz w:val="20"/>
          <w:szCs w:val="20"/>
        </w:rPr>
        <w:t xml:space="preserve">. Při zajišťování analytických dat a především při projednávání rozvojových aktivit měli </w:t>
      </w:r>
      <w:r w:rsidR="00CC4A72">
        <w:rPr>
          <w:rFonts w:ascii="Times New Roman" w:hAnsi="Times New Roman" w:cs="Times New Roman"/>
          <w:sz w:val="20"/>
          <w:szCs w:val="20"/>
        </w:rPr>
        <w:t>příležitost opakovaně</w:t>
      </w:r>
      <w:r w:rsidR="007979F9">
        <w:rPr>
          <w:rFonts w:ascii="Times New Roman" w:hAnsi="Times New Roman" w:cs="Times New Roman"/>
          <w:sz w:val="20"/>
          <w:szCs w:val="20"/>
        </w:rPr>
        <w:t xml:space="preserve"> komunikovat s představiteli a zastupiteli obcí, což dle jejich vyjádření byla ta pravá „škola života“. </w:t>
      </w:r>
    </w:p>
    <w:p w:rsidR="00111D29" w:rsidRPr="00111D29" w:rsidRDefault="00111D29" w:rsidP="00596772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111D29">
        <w:rPr>
          <w:rStyle w:val="Siln"/>
          <w:rFonts w:ascii="Times New Roman" w:hAnsi="Times New Roman" w:cs="Times New Roman"/>
          <w:b w:val="0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279C552" wp14:editId="7493C64F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2360930" cy="1600200"/>
                <wp:effectExtent l="0" t="0" r="19685" b="19050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D29" w:rsidRDefault="00111D29"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  <w:sz w:val="19"/>
                                <w:szCs w:val="19"/>
                                <w:lang w:eastAsia="cs-CZ"/>
                              </w:rPr>
                              <w:drawing>
                                <wp:inline distT="0" distB="0" distL="0" distR="0">
                                  <wp:extent cx="2100580" cy="1457325"/>
                                  <wp:effectExtent l="0" t="0" r="0" b="9525"/>
                                  <wp:docPr id="16" name="Obrázek 16" descr="MAS Železnohorský region">
                                    <a:hlinkClick xmlns:a="http://schemas.openxmlformats.org/drawingml/2006/main" r:id="rId12" tooltip="&quot;MAS Železnohorský region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S Železnohorský region">
                                            <a:hlinkClick r:id="rId12" tooltip="&quot;MAS Železnohorský region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5056" cy="1460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9C552" id="_x0000_s1028" type="#_x0000_t202" style="position:absolute;left:0;text-align:left;margin-left:0;margin-top:.8pt;width:185.9pt;height:126pt;z-index:25166540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sT0LwIAAFIEAAAOAAAAZHJzL2Uyb0RvYy54bWysVEtu2zAQ3RfoHQjua8mK7caC5SB16qJA&#10;+gGSHoCiKIsoyWFJ2lJ6o5yjF+uQclz3tymqBcHhDB9n3pvR6mrQihyE8xJMRaeTnBJhODTS7Cr6&#10;6X774pISH5hpmAIjKvogPL1aP3+26m0pCuhANcIRBDG+7G1FuxBsmWWed0IzPwErDDpbcJoFNN0u&#10;axzrEV2rrMjzRdaDa6wDLrzH05vRSdcJv20FDx/a1otAVEUxt5BWl9Y6rtl6xcqdY7aT/JgG+4cs&#10;NJMGHz1B3bDAyN7J36C05A48tGHCQWfQtpKLVANWM81/qeauY1akWpAcb080+f8Hy98fPjoiG9Ru&#10;TolhGjW6F0OAw7dHYkEJUkSOeutLDL2zGByGVzBgfKrX21vgnz0xsOmY2Ylr56DvBGswx2m8mZ1d&#10;HXF8BKn7d9DgW2wfIAENrdORQKSEIDpq9XDSB/MhHA+Li0W+vEAXR990kefYAekNVj5dt86HNwI0&#10;iZuKOmyABM8Otz7EdFj5FBJf86Bks5VKJcPt6o1y5MCwWbbpO6L/FKYM6Su6nBfzkYG/QuTp+xOE&#10;lgG7Xkld0ctTECsjb69Nk3oyMKnGPaaszJHIyN3IYhjqIel20qeG5gGZdTA2OQ4lbjpwXynpscEr&#10;6r/smROUqLcG1VlOZ7M4EcmYzV8WaLhzT33uYYYjVEUDJeN2E9IURd4MXKOKrUz8RrnHTI4pY+Mm&#10;2o9DFifj3E5RP34F6+8AAAD//wMAUEsDBBQABgAIAAAAIQCITVOB3AAAAAYBAAAPAAAAZHJzL2Rv&#10;d25yZXYueG1sTI/BTsMwEETvSPyDtUjcqJNWDSjEqVClXnojVNCjGy+x23gdxW6b/j3LCY6zs5p5&#10;U60m34sLjtEFUpDPMhBIbTCOOgW7j83TC4iYNBndB0IFN4ywqu/vKl2acKV3vDSpExxCsdQKbEpD&#10;KWVsLXodZ2FAYu87jF4nlmMnzaivHO57Oc+yQnrtiBusHnBtsT01Z68gnvLN8iscd3a/vdnmuHef&#10;brtW6vFhensFkXBKf8/wi8/oUDPTIZzJRNEr4CGJrwUINhfPOe84KJgvFwXIupL/8esfAAAA//8D&#10;AFBLAQItABQABgAIAAAAIQC2gziS/gAAAOEBAAATAAAAAAAAAAAAAAAAAAAAAABbQ29udGVudF9U&#10;eXBlc10ueG1sUEsBAi0AFAAGAAgAAAAhADj9If/WAAAAlAEAAAsAAAAAAAAAAAAAAAAALwEAAF9y&#10;ZWxzLy5yZWxzUEsBAi0AFAAGAAgAAAAhADauxPQvAgAAUgQAAA4AAAAAAAAAAAAAAAAALgIAAGRy&#10;cy9lMm9Eb2MueG1sUEsBAi0AFAAGAAgAAAAhAIhNU4HcAAAABgEAAA8AAAAAAAAAAAAAAAAAiQQA&#10;AGRycy9kb3ducmV2LnhtbFBLBQYAAAAABAAEAPMAAACSBQAAAAA=&#10;">
                <v:textbox>
                  <w:txbxContent>
                    <w:p w:rsidR="00111D29" w:rsidRDefault="00111D29">
                      <w:r>
                        <w:rPr>
                          <w:rFonts w:ascii="Arial" w:hAnsi="Arial" w:cs="Arial"/>
                          <w:noProof/>
                          <w:color w:val="0000FF"/>
                          <w:sz w:val="19"/>
                          <w:szCs w:val="19"/>
                          <w:lang w:eastAsia="cs-CZ"/>
                        </w:rPr>
                        <w:drawing>
                          <wp:inline distT="0" distB="0" distL="0" distR="0">
                            <wp:extent cx="2100580" cy="1457325"/>
                            <wp:effectExtent l="0" t="0" r="0" b="9525"/>
                            <wp:docPr id="16" name="Obrázek 16" descr="MAS Železnohorský region">
                              <a:hlinkClick xmlns:a="http://schemas.openxmlformats.org/drawingml/2006/main" r:id="rId14" tooltip="&quot;MAS Železnohorský region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S Železnohorský region">
                                      <a:hlinkClick r:id="rId14" tooltip="&quot;MAS Železnohorský region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5056" cy="1460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79F9" w:rsidRPr="00A917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t xml:space="preserve">26. března 2015 proběhlo vyhodnocení studentských prací. </w:t>
      </w:r>
      <w:r w:rsidR="00A917D4" w:rsidRPr="00A91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cs-CZ"/>
        </w:rPr>
        <w:t>Š</w:t>
      </w:r>
      <w:r w:rsidR="007979F9" w:rsidRPr="00A917D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cs-CZ"/>
        </w:rPr>
        <w:t xml:space="preserve">est </w:t>
      </w:r>
      <w:r w:rsidR="007979F9" w:rsidRPr="00A917D4">
        <w:rPr>
          <w:rFonts w:ascii="Times New Roman" w:hAnsi="Times New Roman" w:cs="Times New Roman"/>
          <w:sz w:val="20"/>
          <w:szCs w:val="20"/>
          <w:lang w:eastAsia="cs-CZ"/>
        </w:rPr>
        <w:t xml:space="preserve">studentských týmů prezentovalo své </w:t>
      </w:r>
      <w:r w:rsidR="00A917D4">
        <w:rPr>
          <w:rFonts w:ascii="Times New Roman" w:hAnsi="Times New Roman" w:cs="Times New Roman"/>
          <w:sz w:val="20"/>
          <w:szCs w:val="20"/>
          <w:lang w:eastAsia="cs-CZ"/>
        </w:rPr>
        <w:t>PRO</w:t>
      </w:r>
      <w:r w:rsidR="007979F9" w:rsidRPr="00A917D4">
        <w:rPr>
          <w:rFonts w:ascii="Times New Roman" w:hAnsi="Times New Roman" w:cs="Times New Roman"/>
          <w:sz w:val="20"/>
          <w:szCs w:val="20"/>
          <w:lang w:eastAsia="cs-CZ"/>
        </w:rPr>
        <w:t>, v nichž nešlo pouze o popis současného stavu obcí, ale i o nové nápady, které by mohly přispět k jejich rozvoji.</w:t>
      </w:r>
      <w:r w:rsidR="00A917D4" w:rsidRPr="00A917D4">
        <w:rPr>
          <w:rFonts w:ascii="Times New Roman" w:hAnsi="Times New Roman" w:cs="Times New Roman"/>
          <w:sz w:val="20"/>
          <w:szCs w:val="20"/>
        </w:rPr>
        <w:t xml:space="preserve"> </w:t>
      </w:r>
      <w:r w:rsidR="007979F9" w:rsidRPr="00A917D4">
        <w:rPr>
          <w:rFonts w:ascii="Times New Roman" w:hAnsi="Times New Roman" w:cs="Times New Roman"/>
          <w:sz w:val="20"/>
          <w:szCs w:val="20"/>
          <w:lang w:eastAsia="cs-CZ"/>
        </w:rPr>
        <w:t>Do projektu byly zapojeny obce</w:t>
      </w:r>
      <w:r w:rsidR="00A917D4" w:rsidRPr="00A917D4">
        <w:rPr>
          <w:rFonts w:ascii="Times New Roman" w:hAnsi="Times New Roman" w:cs="Times New Roman"/>
          <w:sz w:val="20"/>
          <w:szCs w:val="20"/>
        </w:rPr>
        <w:t xml:space="preserve">: </w:t>
      </w:r>
      <w:r w:rsidR="007979F9" w:rsidRPr="00A917D4">
        <w:rPr>
          <w:rFonts w:ascii="Times New Roman" w:hAnsi="Times New Roman" w:cs="Times New Roman"/>
          <w:sz w:val="20"/>
          <w:szCs w:val="20"/>
          <w:lang w:eastAsia="cs-CZ"/>
        </w:rPr>
        <w:t>Čeperka, Ráby</w:t>
      </w:r>
      <w:r w:rsidR="00A917D4" w:rsidRPr="00A917D4">
        <w:rPr>
          <w:rFonts w:ascii="Times New Roman" w:hAnsi="Times New Roman" w:cs="Times New Roman"/>
          <w:sz w:val="20"/>
          <w:szCs w:val="20"/>
        </w:rPr>
        <w:t>,</w:t>
      </w:r>
      <w:r w:rsidR="007979F9" w:rsidRPr="00A917D4">
        <w:rPr>
          <w:rFonts w:ascii="Times New Roman" w:hAnsi="Times New Roman" w:cs="Times New Roman"/>
          <w:sz w:val="20"/>
          <w:szCs w:val="20"/>
          <w:lang w:eastAsia="cs-CZ"/>
        </w:rPr>
        <w:t xml:space="preserve"> Dříteč, Bojanov, Valy a Horní Bradlo</w:t>
      </w:r>
      <w:r w:rsidR="00A917D4">
        <w:rPr>
          <w:rFonts w:ascii="Times New Roman" w:hAnsi="Times New Roman" w:cs="Times New Roman"/>
          <w:sz w:val="20"/>
          <w:szCs w:val="20"/>
          <w:lang w:eastAsia="cs-CZ"/>
        </w:rPr>
        <w:t xml:space="preserve">, jejímž představitelům patří velký dík za trpělivost a spolupráci se studenty. Ti se jim odměnili výborně zpracovanými dokumenty, které mohou využít pro svůj rozvoj. </w:t>
      </w:r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Téměř tříhodinové zápolení bylo posuzováno odbornou porotou, v níž nechyběli zástupci univerzity, </w:t>
      </w:r>
      <w:proofErr w:type="spellStart"/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MASek</w:t>
      </w:r>
      <w:proofErr w:type="spellEnd"/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, </w:t>
      </w:r>
      <w:r w:rsidR="00FF2D3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K</w:t>
      </w:r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rajského úřadu Pardubického kraje a </w:t>
      </w:r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lastRenderedPageBreak/>
        <w:t xml:space="preserve">představitelů obcí. Vítězným týmem se nakonec staly slečny – </w:t>
      </w:r>
      <w:r w:rsidR="00A917D4" w:rsidRPr="00A917D4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Bc. </w:t>
      </w:r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Michaela </w:t>
      </w:r>
      <w:proofErr w:type="spellStart"/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Bidmonová</w:t>
      </w:r>
      <w:proofErr w:type="spellEnd"/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a </w:t>
      </w:r>
      <w:r w:rsidR="00A917D4" w:rsidRPr="00A917D4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Bc. </w:t>
      </w:r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Marie Hladíková, které </w:t>
      </w:r>
      <w:r w:rsidR="00FF2D3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zpracovaly a </w:t>
      </w:r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prezentovaly </w:t>
      </w:r>
      <w:r w:rsidR="00CC4A72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PRO </w:t>
      </w:r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ob</w:t>
      </w:r>
      <w:r w:rsidR="00CC4A72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ce</w:t>
      </w:r>
      <w:r w:rsidR="007979F9" w:rsidRPr="007979F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Bojanov.</w:t>
      </w:r>
    </w:p>
    <w:p w:rsidR="00596772" w:rsidRDefault="00111D29" w:rsidP="00596772">
      <w:pPr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  <w:r w:rsidRPr="00596772"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92A168" wp14:editId="3346E641">
                <wp:simplePos x="0" y="0"/>
                <wp:positionH relativeFrom="margin">
                  <wp:posOffset>-71120</wp:posOffset>
                </wp:positionH>
                <wp:positionV relativeFrom="paragraph">
                  <wp:posOffset>54610</wp:posOffset>
                </wp:positionV>
                <wp:extent cx="2360930" cy="1562100"/>
                <wp:effectExtent l="0" t="0" r="19685" b="19050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772" w:rsidRDefault="00111D29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1C45DEBB" wp14:editId="3F7E7D02">
                                  <wp:extent cx="2112645" cy="1404620"/>
                                  <wp:effectExtent l="0" t="0" r="1905" b="5080"/>
                                  <wp:docPr id="14" name="Obrázek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DSC_0051.JPG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2645" cy="1404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2A168" id="_x0000_s1029" type="#_x0000_t202" style="position:absolute;left:0;text-align:left;margin-left:-5.6pt;margin-top:4.3pt;width:185.9pt;height:123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UpMAIAAFIEAAAOAAAAZHJzL2Uyb0RvYy54bWysVNuO0zAQfUfiHyy/01x6YRs1XS1dipCW&#10;i7TLBziO01g4HmO7TZY/2u/gxxg7bakWeEHkwfJ4xscz58xkdT10ihyEdRJ0SbNJSonQHGqpdyX9&#10;8rB9dUWJ80zXTIEWJX0Ujl6vX75Y9aYQObSgamEJgmhX9KakrfemSBLHW9ExNwEjNDobsB3zaNpd&#10;UlvWI3qnkjxNF0kPtjYWuHAOT29HJ11H/KYR3H9qGic8USXF3HxcbVyrsCbrFSt2lplW8mMa7B+y&#10;6JjU+OgZ6pZ5RvZW/gbVSW7BQeMnHLoEmkZyEWvAarL0WTX3LTMi1oLkOHOmyf0/WP7x8NkSWaN2&#10;OSWadajRgxg8HH48EQNKkDxw1BtXYOi9wWA/vIEB42O9ztwB/+qIhk3L9E7cWAt9K1iNOWbhZnJx&#10;dcRxAaTqP0CNb7G9hwg0NLYLBCIlBNFRq8ezPpgP4XiYTxfpcooujr5svsizNCqYsOJ03Vjn3wno&#10;SNiU1GIDRHh2uHM+pMOKU0h4zYGS9VYqFQ27qzbKkgPDZtnGL1bwLExp0pd0Oc/nIwN/hUjj9yeI&#10;TnrseiW7kl6dg1gReHur69iTnkk17jFlpY9EBu5GFv1QDVG36UmfCupHZNbC2OQ4lLhpwX6npMcG&#10;L6n7tmdWUKLea1Rnmc1mYSKiMZu/ztGwl57q0sM0R6iSekrG7cbHKQq8abhBFRsZ+Q1yj5kcU8bG&#10;jbQfhyxMxqUdo379CtY/AQAA//8DAFBLAwQUAAYACAAAACEAcv7tad8AAAAJAQAADwAAAGRycy9k&#10;b3ducmV2LnhtbEyPwW7CMBBE75X6D9ZW6g2cpCVCaRxUIXHh1hRRjibexoF4HcUGwt93e2pvs5rR&#10;zNtyNbleXHEMnScF6TwBgdR401GrYPe5mS1BhKjJ6N4TKrhjgFX1+FDqwvgbfeC1jq3gEgqFVmBj&#10;HAopQ2PR6TD3AxJ73350OvI5ttKM+sblrpdZkuTS6Y54weoB1xabc31xCsI53Sy+/GlnD9u7rU+H&#10;bt9t10o9P03vbyAiTvEvDL/4jA4VMx39hUwQvYJZmmYcVbDMQbD/kicsjgqyxWsOsirl/w+qHwAA&#10;AP//AwBQSwECLQAUAAYACAAAACEAtoM4kv4AAADhAQAAEwAAAAAAAAAAAAAAAAAAAAAAW0NvbnRl&#10;bnRfVHlwZXNdLnhtbFBLAQItABQABgAIAAAAIQA4/SH/1gAAAJQBAAALAAAAAAAAAAAAAAAAAC8B&#10;AABfcmVscy8ucmVsc1BLAQItABQABgAIAAAAIQBwYrUpMAIAAFIEAAAOAAAAAAAAAAAAAAAAAC4C&#10;AABkcnMvZTJvRG9jLnhtbFBLAQItABQABgAIAAAAIQBy/u1p3wAAAAkBAAAPAAAAAAAAAAAAAAAA&#10;AIoEAABkcnMvZG93bnJldi54bWxQSwUGAAAAAAQABADzAAAAlgUAAAAA&#10;">
                <v:textbox>
                  <w:txbxContent>
                    <w:p w:rsidR="00596772" w:rsidRDefault="00111D29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1C45DEBB" wp14:editId="3F7E7D02">
                            <wp:extent cx="2112645" cy="1404620"/>
                            <wp:effectExtent l="0" t="0" r="1905" b="5080"/>
                            <wp:docPr id="14" name="Obrázek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DSC_0051.JPG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2645" cy="1404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A72" w:rsidRPr="00CC4A7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cs-CZ"/>
        </w:rPr>
        <w:t xml:space="preserve">Dne </w:t>
      </w:r>
      <w:proofErr w:type="gramStart"/>
      <w:r w:rsidR="00CC4A72" w:rsidRPr="00CC4A7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cs-CZ"/>
        </w:rPr>
        <w:t>20.5.2015</w:t>
      </w:r>
      <w:proofErr w:type="gramEnd"/>
      <w:r w:rsidR="00CC4A72" w:rsidRPr="00CC4A7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cs-CZ"/>
        </w:rPr>
        <w:t xml:space="preserve"> celá akce vyvrcholila slavnostním předání diplomů pro vítěze na půdě Senátu </w:t>
      </w:r>
      <w:r w:rsidR="00CC4A7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cs-CZ"/>
        </w:rPr>
        <w:t xml:space="preserve">Parlamentu </w:t>
      </w:r>
      <w:r w:rsidR="00CC4A72" w:rsidRPr="00CC4A7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cs-CZ"/>
        </w:rPr>
        <w:t>České republiky</w:t>
      </w:r>
      <w:r w:rsidR="00CC4A72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. Všichni soutěžící studenti se zúčastnili nejprve prohlídky historických prostor a následně jednacích sálů Senátu PČR, kde je Ing. Šilar seznámil se „senátní praxí“. Po společném obědě došlo ke slavnostnímu předání diplomů z rukou Ing. Šilara, Kateřiny Korejtkové a Ing. Martina Maštálky</w:t>
      </w:r>
      <w:r w:rsidR="00596772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, Ph.D., odborného asistenta </w:t>
      </w:r>
      <w:r w:rsidR="00596772" w:rsidRPr="00596772">
        <w:rPr>
          <w:rStyle w:val="Siln"/>
          <w:rFonts w:ascii="Times New Roman" w:hAnsi="Times New Roman" w:cs="Times New Roman"/>
          <w:b w:val="0"/>
          <w:sz w:val="20"/>
          <w:szCs w:val="20"/>
        </w:rPr>
        <w:t>Ústavu regionálních a bezpečnostních věd</w:t>
      </w:r>
      <w:r w:rsidR="00596772"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 Univerzity Pardubice. </w:t>
      </w:r>
    </w:p>
    <w:p w:rsidR="00111D29" w:rsidRDefault="00111D29" w:rsidP="00596772">
      <w:pPr>
        <w:jc w:val="both"/>
        <w:rPr>
          <w:rStyle w:val="Siln"/>
          <w:rFonts w:ascii="Times New Roman" w:hAnsi="Times New Roman" w:cs="Times New Roman"/>
          <w:b w:val="0"/>
          <w:sz w:val="20"/>
          <w:szCs w:val="20"/>
        </w:rPr>
      </w:pPr>
    </w:p>
    <w:p w:rsidR="000508B5" w:rsidRPr="00151179" w:rsidRDefault="00596772" w:rsidP="00596772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Siln"/>
          <w:rFonts w:ascii="Times New Roman" w:hAnsi="Times New Roman" w:cs="Times New Roman"/>
          <w:b w:val="0"/>
          <w:sz w:val="20"/>
          <w:szCs w:val="20"/>
        </w:rPr>
        <w:t xml:space="preserve">Všichni zúčastnění na závěr celé partnerské akce konstatovali její vysoký přínos pro rozvoj naší odborné i občanské společnosti, a vyjádřili přání, aby se akce podobného charakteru opakovaly a podporovaly v co nejširší míře. </w:t>
      </w:r>
    </w:p>
    <w:p w:rsidR="00C92441" w:rsidRPr="00596772" w:rsidRDefault="00D22A7A" w:rsidP="000134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596772">
        <w:rPr>
          <w:rFonts w:ascii="Times New Roman" w:hAnsi="Times New Roman" w:cs="Times New Roman"/>
          <w:i/>
          <w:sz w:val="18"/>
          <w:szCs w:val="18"/>
        </w:rPr>
        <w:t xml:space="preserve">Kateřina Korejtková, </w:t>
      </w:r>
      <w:r w:rsidR="00596772">
        <w:rPr>
          <w:rFonts w:ascii="Times New Roman" w:hAnsi="Times New Roman" w:cs="Times New Roman"/>
          <w:i/>
          <w:sz w:val="18"/>
          <w:szCs w:val="18"/>
        </w:rPr>
        <w:t>VN KONZULT, s.r.o</w:t>
      </w:r>
      <w:r w:rsidR="00D66123">
        <w:rPr>
          <w:rFonts w:ascii="Times New Roman" w:hAnsi="Times New Roman" w:cs="Times New Roman"/>
          <w:i/>
          <w:sz w:val="18"/>
          <w:szCs w:val="18"/>
        </w:rPr>
        <w:t>.</w:t>
      </w:r>
      <w:bookmarkStart w:id="0" w:name="_GoBack"/>
      <w:bookmarkEnd w:id="0"/>
    </w:p>
    <w:sectPr w:rsidR="00C92441" w:rsidRPr="00596772" w:rsidSect="00E844B5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6DB" w:rsidRDefault="005D16DB" w:rsidP="00A85222">
      <w:pPr>
        <w:spacing w:after="0" w:line="240" w:lineRule="auto"/>
      </w:pPr>
      <w:r>
        <w:separator/>
      </w:r>
    </w:p>
  </w:endnote>
  <w:endnote w:type="continuationSeparator" w:id="0">
    <w:p w:rsidR="005D16DB" w:rsidRDefault="005D16DB" w:rsidP="00A8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939" w:rsidRPr="00556939" w:rsidRDefault="00556939" w:rsidP="00556939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sz w:val="24"/>
        <w:szCs w:val="24"/>
        <w:u w:val="single"/>
      </w:rPr>
    </w:pPr>
    <w:r w:rsidRPr="00556939">
      <w:rPr>
        <w:rFonts w:ascii="Times New Roman" w:hAnsi="Times New Roman" w:cs="Times New Roman"/>
        <w:b/>
        <w:sz w:val="24"/>
        <w:szCs w:val="24"/>
        <w:u w:val="single"/>
      </w:rPr>
      <w:t>Informační centra regionu</w:t>
    </w:r>
  </w:p>
  <w:p w:rsidR="00556939" w:rsidRPr="00B975B2" w:rsidRDefault="00556939" w:rsidP="00B975B2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bCs/>
        <w:sz w:val="20"/>
        <w:szCs w:val="20"/>
      </w:rPr>
    </w:pPr>
    <w:r w:rsidRPr="00B975B2">
      <w:rPr>
        <w:rFonts w:ascii="Times New Roman" w:hAnsi="Times New Roman" w:cs="Times New Roman"/>
        <w:b/>
        <w:sz w:val="20"/>
        <w:szCs w:val="20"/>
      </w:rPr>
      <w:t>T</w:t>
    </w:r>
    <w:r w:rsidRPr="00B975B2">
      <w:rPr>
        <w:rFonts w:ascii="Times New Roman" w:hAnsi="Times New Roman" w:cs="Times New Roman"/>
        <w:b/>
        <w:bCs/>
        <w:sz w:val="20"/>
        <w:szCs w:val="20"/>
      </w:rPr>
      <w:t xml:space="preserve">IC Heřmanův </w:t>
    </w:r>
    <w:proofErr w:type="gramStart"/>
    <w:r w:rsidRPr="00B975B2">
      <w:rPr>
        <w:rFonts w:ascii="Times New Roman" w:hAnsi="Times New Roman" w:cs="Times New Roman"/>
        <w:b/>
        <w:bCs/>
        <w:sz w:val="20"/>
        <w:szCs w:val="20"/>
      </w:rPr>
      <w:t xml:space="preserve">Městec </w:t>
    </w:r>
    <w:r w:rsidR="00B975B2" w:rsidRPr="00B975B2">
      <w:rPr>
        <w:rFonts w:ascii="Times New Roman" w:hAnsi="Times New Roman" w:cs="Times New Roman"/>
        <w:b/>
        <w:bCs/>
        <w:sz w:val="20"/>
        <w:szCs w:val="20"/>
      </w:rPr>
      <w:t xml:space="preserve">  </w:t>
    </w:r>
    <w:r w:rsidR="00B975B2">
      <w:rPr>
        <w:rFonts w:ascii="Times New Roman" w:hAnsi="Times New Roman" w:cs="Times New Roman"/>
        <w:b/>
        <w:bCs/>
        <w:sz w:val="20"/>
        <w:szCs w:val="20"/>
      </w:rPr>
      <w:t>I</w:t>
    </w:r>
    <w:r w:rsidRPr="00B975B2">
      <w:rPr>
        <w:rFonts w:ascii="Times New Roman" w:hAnsi="Times New Roman" w:cs="Times New Roman"/>
        <w:b/>
        <w:bCs/>
        <w:sz w:val="20"/>
        <w:szCs w:val="20"/>
      </w:rPr>
      <w:t>C</w:t>
    </w:r>
    <w:proofErr w:type="gramEnd"/>
    <w:r w:rsidRPr="00B975B2">
      <w:rPr>
        <w:rFonts w:ascii="Times New Roman" w:hAnsi="Times New Roman" w:cs="Times New Roman"/>
        <w:b/>
        <w:bCs/>
        <w:sz w:val="20"/>
        <w:szCs w:val="20"/>
      </w:rPr>
      <w:t xml:space="preserve"> Přel</w:t>
    </w:r>
    <w:r w:rsidR="00B975B2" w:rsidRPr="00B975B2">
      <w:rPr>
        <w:rFonts w:ascii="Times New Roman" w:hAnsi="Times New Roman" w:cs="Times New Roman"/>
        <w:b/>
        <w:bCs/>
        <w:sz w:val="20"/>
        <w:szCs w:val="20"/>
      </w:rPr>
      <w:t xml:space="preserve">ouč </w:t>
    </w:r>
    <w:r w:rsidR="00B975B2" w:rsidRPr="00B975B2">
      <w:rPr>
        <w:rFonts w:ascii="Times New Roman" w:hAnsi="Times New Roman" w:cs="Times New Roman"/>
        <w:b/>
        <w:bCs/>
        <w:sz w:val="20"/>
        <w:szCs w:val="20"/>
      </w:rPr>
      <w:tab/>
    </w:r>
    <w:r w:rsidR="00AD5876">
      <w:rPr>
        <w:rFonts w:ascii="Times New Roman" w:hAnsi="Times New Roman" w:cs="Times New Roman"/>
        <w:b/>
        <w:bCs/>
        <w:sz w:val="20"/>
        <w:szCs w:val="20"/>
      </w:rPr>
      <w:tab/>
    </w:r>
    <w:r w:rsidR="00B975B2" w:rsidRPr="00B975B2">
      <w:rPr>
        <w:rFonts w:ascii="Times New Roman" w:hAnsi="Times New Roman" w:cs="Times New Roman"/>
        <w:b/>
        <w:bCs/>
        <w:sz w:val="20"/>
        <w:szCs w:val="20"/>
      </w:rPr>
      <w:t xml:space="preserve">IC Nasavrky </w:t>
    </w:r>
    <w:r w:rsidR="00B975B2" w:rsidRPr="00B975B2">
      <w:rPr>
        <w:rFonts w:ascii="Times New Roman" w:hAnsi="Times New Roman" w:cs="Times New Roman"/>
        <w:b/>
        <w:bCs/>
        <w:sz w:val="20"/>
        <w:szCs w:val="20"/>
      </w:rPr>
      <w:tab/>
    </w:r>
    <w:r w:rsidR="00B975B2" w:rsidRPr="00B975B2">
      <w:rPr>
        <w:rFonts w:ascii="Times New Roman" w:hAnsi="Times New Roman" w:cs="Times New Roman"/>
        <w:b/>
        <w:bCs/>
        <w:sz w:val="20"/>
        <w:szCs w:val="20"/>
      </w:rPr>
      <w:tab/>
      <w:t xml:space="preserve">IC Seč </w:t>
    </w:r>
    <w:r w:rsidR="00B975B2" w:rsidRPr="00B975B2">
      <w:rPr>
        <w:rFonts w:ascii="Times New Roman" w:hAnsi="Times New Roman" w:cs="Times New Roman"/>
        <w:b/>
        <w:bCs/>
        <w:sz w:val="20"/>
        <w:szCs w:val="20"/>
      </w:rPr>
      <w:tab/>
    </w:r>
    <w:r w:rsidR="00B975B2" w:rsidRPr="00B975B2">
      <w:rPr>
        <w:rFonts w:ascii="Times New Roman" w:hAnsi="Times New Roman" w:cs="Times New Roman"/>
        <w:b/>
        <w:bCs/>
        <w:sz w:val="20"/>
        <w:szCs w:val="20"/>
      </w:rPr>
      <w:tab/>
      <w:t xml:space="preserve">IC </w:t>
    </w:r>
    <w:r w:rsidRPr="00B975B2">
      <w:rPr>
        <w:rFonts w:ascii="Times New Roman" w:hAnsi="Times New Roman" w:cs="Times New Roman"/>
        <w:b/>
        <w:bCs/>
        <w:sz w:val="20"/>
        <w:szCs w:val="20"/>
      </w:rPr>
      <w:t>Třemošnice</w:t>
    </w:r>
  </w:p>
  <w:p w:rsidR="00556939" w:rsidRPr="00B30065" w:rsidRDefault="00556939" w:rsidP="00B975B2">
    <w:pPr>
      <w:pStyle w:val="Nadpis9"/>
      <w:spacing w:line="240" w:lineRule="auto"/>
      <w:jc w:val="both"/>
      <w:rPr>
        <w:rFonts w:ascii="Times New Roman" w:hAnsi="Times New Roman" w:cs="Times New Roman"/>
        <w:bCs/>
        <w:i w:val="0"/>
      </w:rPr>
    </w:pPr>
    <w:r w:rsidRPr="00B975B2">
      <w:rPr>
        <w:rFonts w:ascii="Times New Roman" w:hAnsi="Times New Roman" w:cs="Times New Roman"/>
        <w:bCs/>
        <w:i w:val="0"/>
      </w:rPr>
      <w:t>Nám Míru 288</w:t>
    </w:r>
    <w:r w:rsidRPr="00B975B2">
      <w:rPr>
        <w:rFonts w:ascii="Times New Roman" w:hAnsi="Times New Roman" w:cs="Times New Roman"/>
        <w:bCs/>
        <w:i w:val="0"/>
      </w:rPr>
      <w:tab/>
    </w:r>
    <w:r w:rsidR="00B975B2" w:rsidRPr="00B975B2">
      <w:rPr>
        <w:rFonts w:ascii="Times New Roman" w:hAnsi="Times New Roman" w:cs="Times New Roman"/>
        <w:bCs/>
        <w:i w:val="0"/>
      </w:rPr>
      <w:t xml:space="preserve">        </w:t>
    </w:r>
    <w:r w:rsidR="00AD5876">
      <w:rPr>
        <w:rFonts w:ascii="Times New Roman" w:hAnsi="Times New Roman" w:cs="Times New Roman"/>
        <w:bCs/>
        <w:i w:val="0"/>
      </w:rPr>
      <w:tab/>
    </w:r>
    <w:r w:rsidR="00102C9E" w:rsidRPr="00B30065">
      <w:rPr>
        <w:rFonts w:ascii="Times New Roman" w:hAnsi="Times New Roman" w:cs="Times New Roman"/>
        <w:bCs/>
        <w:i w:val="0"/>
      </w:rPr>
      <w:t>Masarykovo n. 26</w:t>
    </w:r>
    <w:r w:rsidRPr="00B30065">
      <w:rPr>
        <w:rFonts w:ascii="Times New Roman" w:hAnsi="Times New Roman" w:cs="Times New Roman"/>
        <w:bCs/>
        <w:i w:val="0"/>
      </w:rPr>
      <w:tab/>
      <w:t>Náměstí, Zámek 1</w:t>
    </w:r>
    <w:r w:rsidRPr="00B30065">
      <w:rPr>
        <w:rFonts w:ascii="Times New Roman" w:hAnsi="Times New Roman" w:cs="Times New Roman"/>
        <w:bCs/>
        <w:i w:val="0"/>
      </w:rPr>
      <w:tab/>
      <w:t>Chrudimská 94</w:t>
    </w:r>
    <w:r w:rsidRPr="00B30065">
      <w:rPr>
        <w:rFonts w:ascii="Times New Roman" w:hAnsi="Times New Roman" w:cs="Times New Roman"/>
        <w:bCs/>
        <w:i w:val="0"/>
      </w:rPr>
      <w:tab/>
      <w:t>1. Máje</w:t>
    </w:r>
  </w:p>
  <w:p w:rsidR="00556939" w:rsidRPr="00B30065" w:rsidRDefault="00B975B2" w:rsidP="00B975B2">
    <w:pPr>
      <w:spacing w:after="0" w:line="240" w:lineRule="auto"/>
      <w:rPr>
        <w:rFonts w:ascii="Times New Roman" w:hAnsi="Times New Roman" w:cs="Times New Roman"/>
        <w:sz w:val="20"/>
        <w:szCs w:val="20"/>
      </w:rPr>
    </w:pPr>
    <w:r w:rsidRPr="00B30065">
      <w:rPr>
        <w:rFonts w:ascii="Times New Roman" w:hAnsi="Times New Roman" w:cs="Times New Roman"/>
        <w:sz w:val="20"/>
        <w:szCs w:val="20"/>
      </w:rPr>
      <w:t>tel. 469 625 147</w:t>
    </w:r>
    <w:r w:rsidRPr="00B30065">
      <w:rPr>
        <w:rFonts w:ascii="Times New Roman" w:hAnsi="Times New Roman" w:cs="Times New Roman"/>
        <w:sz w:val="20"/>
        <w:szCs w:val="20"/>
      </w:rPr>
      <w:tab/>
      <w:t xml:space="preserve">         </w:t>
    </w:r>
    <w:r w:rsidR="00AD5876" w:rsidRPr="00B30065">
      <w:rPr>
        <w:rFonts w:ascii="Times New Roman" w:hAnsi="Times New Roman" w:cs="Times New Roman"/>
        <w:sz w:val="20"/>
        <w:szCs w:val="20"/>
      </w:rPr>
      <w:tab/>
    </w:r>
    <w:r w:rsidR="00102C9E" w:rsidRPr="00B30065">
      <w:rPr>
        <w:rFonts w:ascii="Times New Roman" w:hAnsi="Times New Roman" w:cs="Times New Roman"/>
        <w:sz w:val="20"/>
        <w:szCs w:val="20"/>
        <w:shd w:val="clear" w:color="auto" w:fill="FFFFFF"/>
      </w:rPr>
      <w:t>466 094</w:t>
    </w:r>
    <w:r w:rsidR="00AD5876" w:rsidRPr="00B30065">
      <w:rPr>
        <w:rFonts w:ascii="Times New Roman" w:hAnsi="Times New Roman" w:cs="Times New Roman"/>
        <w:sz w:val="20"/>
        <w:szCs w:val="20"/>
        <w:shd w:val="clear" w:color="auto" w:fill="FFFFFF"/>
      </w:rPr>
      <w:t> </w:t>
    </w:r>
    <w:r w:rsidR="00102C9E" w:rsidRPr="00B30065">
      <w:rPr>
        <w:rFonts w:ascii="Times New Roman" w:hAnsi="Times New Roman" w:cs="Times New Roman"/>
        <w:sz w:val="20"/>
        <w:szCs w:val="20"/>
        <w:shd w:val="clear" w:color="auto" w:fill="FFFFFF"/>
      </w:rPr>
      <w:t>155</w:t>
    </w:r>
    <w:r w:rsidR="00556939" w:rsidRPr="00B30065">
      <w:rPr>
        <w:rFonts w:ascii="Times New Roman" w:hAnsi="Times New Roman" w:cs="Times New Roman"/>
        <w:sz w:val="20"/>
        <w:szCs w:val="20"/>
      </w:rPr>
      <w:tab/>
    </w:r>
    <w:r w:rsidR="00AD5876" w:rsidRPr="00B30065">
      <w:rPr>
        <w:rFonts w:ascii="Times New Roman" w:hAnsi="Times New Roman" w:cs="Times New Roman"/>
        <w:sz w:val="20"/>
        <w:szCs w:val="20"/>
      </w:rPr>
      <w:tab/>
    </w:r>
    <w:r w:rsidR="00556939" w:rsidRPr="00B30065">
      <w:rPr>
        <w:rFonts w:ascii="Times New Roman" w:hAnsi="Times New Roman" w:cs="Times New Roman"/>
        <w:sz w:val="20"/>
        <w:szCs w:val="20"/>
      </w:rPr>
      <w:t>469 677 566</w:t>
    </w:r>
    <w:r w:rsidR="00556939" w:rsidRPr="00B30065">
      <w:rPr>
        <w:rFonts w:ascii="Times New Roman" w:hAnsi="Times New Roman" w:cs="Times New Roman"/>
        <w:sz w:val="20"/>
        <w:szCs w:val="20"/>
      </w:rPr>
      <w:tab/>
    </w:r>
    <w:r w:rsidR="00556939" w:rsidRPr="00B30065">
      <w:rPr>
        <w:rFonts w:ascii="Times New Roman" w:hAnsi="Times New Roman" w:cs="Times New Roman"/>
        <w:sz w:val="20"/>
        <w:szCs w:val="20"/>
      </w:rPr>
      <w:tab/>
      <w:t>469 676 900</w:t>
    </w:r>
    <w:r w:rsidR="00556939" w:rsidRPr="00B30065">
      <w:rPr>
        <w:rFonts w:ascii="Times New Roman" w:hAnsi="Times New Roman" w:cs="Times New Roman"/>
        <w:sz w:val="20"/>
        <w:szCs w:val="20"/>
      </w:rPr>
      <w:tab/>
      <w:t xml:space="preserve"> 469 611</w:t>
    </w:r>
    <w:r w:rsidRPr="00B30065">
      <w:rPr>
        <w:rFonts w:ascii="Times New Roman" w:hAnsi="Times New Roman" w:cs="Times New Roman"/>
        <w:sz w:val="20"/>
        <w:szCs w:val="20"/>
      </w:rPr>
      <w:t> </w:t>
    </w:r>
    <w:r w:rsidR="00556939" w:rsidRPr="00B30065">
      <w:rPr>
        <w:rFonts w:ascii="Times New Roman" w:hAnsi="Times New Roman" w:cs="Times New Roman"/>
        <w:sz w:val="20"/>
        <w:szCs w:val="20"/>
      </w:rPr>
      <w:t>135</w:t>
    </w:r>
  </w:p>
  <w:p w:rsidR="00556939" w:rsidRPr="00B30065" w:rsidRDefault="005D16DB" w:rsidP="00B975B2">
    <w:pPr>
      <w:spacing w:after="0" w:line="240" w:lineRule="auto"/>
      <w:rPr>
        <w:rFonts w:ascii="Times New Roman" w:hAnsi="Times New Roman" w:cs="Times New Roman"/>
        <w:sz w:val="16"/>
        <w:szCs w:val="16"/>
      </w:rPr>
    </w:pPr>
    <w:hyperlink r:id="rId1" w:history="1">
      <w:r w:rsidR="00556939" w:rsidRPr="00B30065">
        <w:rPr>
          <w:rStyle w:val="Hypertextovodkaz"/>
          <w:rFonts w:ascii="Times New Roman" w:hAnsi="Times New Roman" w:cs="Times New Roman"/>
          <w:color w:val="auto"/>
          <w:sz w:val="16"/>
          <w:szCs w:val="16"/>
        </w:rPr>
        <w:t>infocentrum@mesto-hm.cz</w:t>
      </w:r>
    </w:hyperlink>
    <w:r w:rsidR="00556939" w:rsidRPr="00B30065">
      <w:rPr>
        <w:rFonts w:ascii="Times New Roman" w:hAnsi="Times New Roman" w:cs="Times New Roman"/>
        <w:sz w:val="16"/>
        <w:szCs w:val="16"/>
      </w:rPr>
      <w:t xml:space="preserve">    </w:t>
    </w:r>
    <w:r w:rsidR="00B975B2" w:rsidRPr="00B30065">
      <w:rPr>
        <w:rFonts w:ascii="Times New Roman" w:hAnsi="Times New Roman" w:cs="Times New Roman"/>
        <w:sz w:val="16"/>
        <w:szCs w:val="16"/>
      </w:rPr>
      <w:t xml:space="preserve">   </w:t>
    </w:r>
    <w:r w:rsidR="00556939" w:rsidRPr="00B30065">
      <w:rPr>
        <w:rFonts w:ascii="Times New Roman" w:hAnsi="Times New Roman" w:cs="Times New Roman"/>
        <w:sz w:val="16"/>
        <w:szCs w:val="16"/>
      </w:rPr>
      <w:t xml:space="preserve"> </w:t>
    </w:r>
    <w:r w:rsidR="00AD5876" w:rsidRPr="00B30065">
      <w:rPr>
        <w:rFonts w:ascii="Times New Roman" w:hAnsi="Times New Roman" w:cs="Times New Roman"/>
        <w:sz w:val="16"/>
        <w:szCs w:val="16"/>
      </w:rPr>
      <w:tab/>
    </w:r>
    <w:hyperlink r:id="rId2" w:history="1">
      <w:r w:rsidR="00726E8E" w:rsidRPr="00B30065">
        <w:rPr>
          <w:rStyle w:val="Hypertextovodkaz"/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>kic@ksmp.cz</w:t>
      </w:r>
    </w:hyperlink>
    <w:r w:rsidR="00726E8E" w:rsidRPr="00B30065">
      <w:rPr>
        <w:rFonts w:ascii="Times New Roman" w:hAnsi="Times New Roman" w:cs="Times New Roman"/>
        <w:sz w:val="16"/>
        <w:szCs w:val="16"/>
        <w:shd w:val="clear" w:color="auto" w:fill="FFFFFF"/>
      </w:rPr>
      <w:t xml:space="preserve"> </w:t>
    </w:r>
    <w:r w:rsidR="00556939" w:rsidRPr="00B30065">
      <w:rPr>
        <w:rFonts w:ascii="Times New Roman" w:hAnsi="Times New Roman" w:cs="Times New Roman"/>
        <w:sz w:val="16"/>
        <w:szCs w:val="16"/>
      </w:rPr>
      <w:tab/>
    </w:r>
    <w:r w:rsidR="00726E8E" w:rsidRPr="00B30065">
      <w:rPr>
        <w:rFonts w:ascii="Times New Roman" w:hAnsi="Times New Roman" w:cs="Times New Roman"/>
        <w:sz w:val="16"/>
        <w:szCs w:val="16"/>
      </w:rPr>
      <w:tab/>
    </w:r>
    <w:hyperlink r:id="rId3" w:history="1">
      <w:r w:rsidR="00556939" w:rsidRPr="00B30065">
        <w:rPr>
          <w:rStyle w:val="Hypertextovodkaz"/>
          <w:rFonts w:ascii="Times New Roman" w:hAnsi="Times New Roman" w:cs="Times New Roman"/>
          <w:color w:val="auto"/>
          <w:sz w:val="16"/>
          <w:szCs w:val="16"/>
        </w:rPr>
        <w:t>ic-nasavrky@ckmacek.cz</w:t>
      </w:r>
    </w:hyperlink>
    <w:r w:rsidR="00556939" w:rsidRPr="00B30065">
      <w:rPr>
        <w:rFonts w:ascii="Times New Roman" w:hAnsi="Times New Roman" w:cs="Times New Roman"/>
        <w:sz w:val="16"/>
        <w:szCs w:val="16"/>
      </w:rPr>
      <w:t xml:space="preserve"> </w:t>
    </w:r>
    <w:r w:rsidR="00556939" w:rsidRPr="00B30065">
      <w:rPr>
        <w:rFonts w:ascii="Times New Roman" w:hAnsi="Times New Roman" w:cs="Times New Roman"/>
        <w:sz w:val="16"/>
        <w:szCs w:val="16"/>
      </w:rPr>
      <w:tab/>
    </w:r>
    <w:hyperlink r:id="rId4" w:history="1">
      <w:r w:rsidR="00556939" w:rsidRPr="00B30065">
        <w:rPr>
          <w:rStyle w:val="Hypertextovodkaz"/>
          <w:rFonts w:ascii="Times New Roman" w:hAnsi="Times New Roman" w:cs="Times New Roman"/>
          <w:color w:val="auto"/>
          <w:sz w:val="16"/>
          <w:szCs w:val="16"/>
        </w:rPr>
        <w:t>info@mestosec.cz</w:t>
      </w:r>
    </w:hyperlink>
    <w:r w:rsidR="00556939" w:rsidRPr="00B30065">
      <w:rPr>
        <w:rFonts w:ascii="Times New Roman" w:hAnsi="Times New Roman" w:cs="Times New Roman"/>
        <w:sz w:val="16"/>
        <w:szCs w:val="16"/>
      </w:rPr>
      <w:t xml:space="preserve">  </w:t>
    </w:r>
    <w:r w:rsidR="00556939" w:rsidRPr="00B30065">
      <w:rPr>
        <w:rFonts w:ascii="Times New Roman" w:hAnsi="Times New Roman" w:cs="Times New Roman"/>
        <w:sz w:val="16"/>
        <w:szCs w:val="16"/>
      </w:rPr>
      <w:tab/>
      <w:t xml:space="preserve"> </w:t>
    </w:r>
    <w:hyperlink r:id="rId5" w:history="1">
      <w:r w:rsidR="00556939" w:rsidRPr="00B30065">
        <w:rPr>
          <w:rStyle w:val="Hypertextovodkaz"/>
          <w:rFonts w:ascii="Times New Roman" w:hAnsi="Times New Roman" w:cs="Times New Roman"/>
          <w:color w:val="auto"/>
          <w:sz w:val="16"/>
          <w:szCs w:val="16"/>
        </w:rPr>
        <w:t>ic@tremosnice.cz</w:t>
      </w:r>
    </w:hyperlink>
    <w:r w:rsidR="00556939" w:rsidRPr="00B30065">
      <w:rPr>
        <w:rFonts w:ascii="Times New Roman" w:hAnsi="Times New Roman" w:cs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6DB" w:rsidRDefault="005D16DB" w:rsidP="00A85222">
      <w:pPr>
        <w:spacing w:after="0" w:line="240" w:lineRule="auto"/>
      </w:pPr>
      <w:r>
        <w:separator/>
      </w:r>
    </w:p>
  </w:footnote>
  <w:footnote w:type="continuationSeparator" w:id="0">
    <w:p w:rsidR="005D16DB" w:rsidRDefault="005D16DB" w:rsidP="00A8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C3E" w:rsidRPr="00AD5876" w:rsidRDefault="00AD5876" w:rsidP="00AD5876">
    <w:pPr>
      <w:pStyle w:val="Zhlav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32"/>
        <w:szCs w:val="32"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5481955</wp:posOffset>
          </wp:positionH>
          <wp:positionV relativeFrom="paragraph">
            <wp:posOffset>-59055</wp:posOffset>
          </wp:positionV>
          <wp:extent cx="857250" cy="609600"/>
          <wp:effectExtent l="19050" t="0" r="0" b="0"/>
          <wp:wrapNone/>
          <wp:docPr id="2" name="Obrázek 1" descr="csk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sks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725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-1905</wp:posOffset>
          </wp:positionV>
          <wp:extent cx="1162050" cy="552450"/>
          <wp:effectExtent l="19050" t="0" r="0" b="0"/>
          <wp:wrapTight wrapText="bothSides">
            <wp:wrapPolygon edited="0">
              <wp:start x="-354" y="0"/>
              <wp:lineTo x="-354" y="20855"/>
              <wp:lineTo x="21600" y="20855"/>
              <wp:lineTo x="21600" y="0"/>
              <wp:lineTo x="-354" y="0"/>
            </wp:wrapPolygon>
          </wp:wrapTight>
          <wp:docPr id="4" name="obrázek 1" descr="MAS_Zelezne_ho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_Zelezne_hory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7E54">
      <w:rPr>
        <w:rFonts w:ascii="Times New Roman" w:hAnsi="Times New Roman" w:cs="Times New Roman"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4866640</wp:posOffset>
              </wp:positionH>
              <wp:positionV relativeFrom="paragraph">
                <wp:posOffset>10160</wp:posOffset>
              </wp:positionV>
              <wp:extent cx="264795" cy="414655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C3E" w:rsidRDefault="001E3C3E" w:rsidP="001E3C3E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383.2pt;margin-top:.8pt;width:20.85pt;height:32.6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GtesAIAALYFAAAOAAAAZHJzL2Uyb0RvYy54bWysVG1vmzAQ/j5p/8Hyd8rLDAmopGpDmCZ1&#10;L1K7H+CACdbARrYb6Kb9951NkqatJk3b+IBs3/m5e+4e3+XV1Hdoz5TmUuQ4vAgwYqKSNRe7HH+9&#10;L70lRtpQUdNOCpbjR6bx1ertm8txyFgkW9nVTCEAETobhxy3xgyZ7+uqZT3VF3JgAoyNVD01sFU7&#10;v1Z0BPS+86MgSPxRqnpQsmJaw2kxG/HK4TcNq8znptHMoC7HkJtxf+X+W/v3V5c02yk6tLw6pEH/&#10;IouecgFBT1AFNRQ9KP4KqueVklo25qKSvS+bhlfMcQA2YfCCzV1LB+a4QHH0cCqT/n+w1af9F4V4&#10;Db3DSNAeWnTPJoNu5ITe2eqMg87A6W4ANzPBsfW0TPVwK6tvGgm5bqnYsWul5NgyWkN2ob3pn12d&#10;cbQF2Y4fZQ1h6IORDmhqVG8BoRgI0KFLj6fO2FQqOIwSskhjjCowkZAkcewi0Ox4eVDavGeyR3aR&#10;YwWNd+B0f6uNTYZmRxcbS8iSd51rfieeHYDjfAKh4aq12SRcL3+kQbpZbpbEI1Gy8UhQFN51uSZe&#10;UoaLuHhXrNdF+NPGDUnW8rpmwoY56iokf9a3g8JnRZyUpWXHawtnU9Jqt113Cu0p6Lp036EgZ27+&#10;8zRcEYDLC0phRIKbKPXKZLnwSEliL10ESy8I05s0CUhKivI5pVsu2L9TQmOO0ziKZy39llvgvtfc&#10;aNZzA5Oj432OlycnmlkFbkTtWmso7+b1WSls+k+lgHYfG+30aiU6i9VM2wlQrIi3sn4E5SoJygJ5&#10;wriDRSvVd4xGGB05FjDbMOo+CNB+GhJiJ43bkHgRwUadW7bnFioqAMqxwWhers08nR4GxXctxDm+&#10;tmt4LyV3Wn7K6fDKYDg4SodBZqfP+d55PY3b1S8AAAD//wMAUEsDBBQABgAIAAAAIQBdYkS12wAA&#10;AAgBAAAPAAAAZHJzL2Rvd25yZXYueG1sTI9BTsMwEEX3SNzBGiR21E5VTBriVKjAGlo4gJsMcUg8&#10;jmK3DZyeYQXL0fv6/025mf0gTjjFLpCBbKFAINWh6ag18P72fJODiMlSY4dAaOALI2yqy4vSFk04&#10;0w5P+9QKLqFYWAMupbGQMtYOvY2LMCIx+wiTt4nPqZXNZM9c7ge5VEpLbzviBWdH3Dqs+/3RG8iV&#10;f+n79fI1+tV3duu2j+Fp/DTm+mp+uAeRcE5/YfjVZ3Wo2OkQjtREMRi403rFUQYaBPNc5RmIgwGt&#10;1yCrUv5/oPoBAAD//wMAUEsBAi0AFAAGAAgAAAAhALaDOJL+AAAA4QEAABMAAAAAAAAAAAAAAAAA&#10;AAAAAFtDb250ZW50X1R5cGVzXS54bWxQSwECLQAUAAYACAAAACEAOP0h/9YAAACUAQAACwAAAAAA&#10;AAAAAAAAAAAvAQAAX3JlbHMvLnJlbHNQSwECLQAUAAYACAAAACEABNhrXrACAAC2BQAADgAAAAAA&#10;AAAAAAAAAAAuAgAAZHJzL2Uyb0RvYy54bWxQSwECLQAUAAYACAAAACEAXWJEtdsAAAAIAQAADwAA&#10;AAAAAAAAAAAAAAAKBQAAZHJzL2Rvd25yZXYueG1sUEsFBgAAAAAEAAQA8wAAABIGAAAAAA==&#10;" filled="f" stroked="f">
              <v:textbox style="mso-fit-shape-to-text:t">
                <w:txbxContent>
                  <w:p w:rsidR="001E3C3E" w:rsidRDefault="001E3C3E" w:rsidP="001E3C3E"/>
                </w:txbxContent>
              </v:textbox>
            </v:shape>
          </w:pict>
        </mc:Fallback>
      </mc:AlternateContent>
    </w:r>
    <w:r w:rsidR="001E3C3E" w:rsidRPr="00AD5876">
      <w:rPr>
        <w:rFonts w:ascii="Times New Roman" w:hAnsi="Times New Roman" w:cs="Times New Roman"/>
        <w:b/>
        <w:bCs/>
        <w:sz w:val="32"/>
        <w:szCs w:val="32"/>
      </w:rPr>
      <w:t>M</w:t>
    </w:r>
    <w:r w:rsidR="001E3C3E" w:rsidRPr="00AD5876">
      <w:rPr>
        <w:rFonts w:ascii="Times New Roman" w:hAnsi="Times New Roman" w:cs="Times New Roman"/>
        <w:sz w:val="32"/>
        <w:szCs w:val="32"/>
      </w:rPr>
      <w:t xml:space="preserve">ístní </w:t>
    </w:r>
    <w:r w:rsidR="001E3C3E" w:rsidRPr="00AD5876">
      <w:rPr>
        <w:rFonts w:ascii="Times New Roman" w:hAnsi="Times New Roman" w:cs="Times New Roman"/>
        <w:b/>
        <w:bCs/>
        <w:sz w:val="32"/>
        <w:szCs w:val="32"/>
      </w:rPr>
      <w:t>A</w:t>
    </w:r>
    <w:r w:rsidR="001E3C3E" w:rsidRPr="00AD5876">
      <w:rPr>
        <w:rFonts w:ascii="Times New Roman" w:hAnsi="Times New Roman" w:cs="Times New Roman"/>
        <w:sz w:val="32"/>
        <w:szCs w:val="32"/>
      </w:rPr>
      <w:t xml:space="preserve">kční </w:t>
    </w:r>
    <w:r w:rsidR="001E3C3E" w:rsidRPr="00AD5876">
      <w:rPr>
        <w:rFonts w:ascii="Times New Roman" w:hAnsi="Times New Roman" w:cs="Times New Roman"/>
        <w:b/>
        <w:bCs/>
        <w:sz w:val="32"/>
        <w:szCs w:val="32"/>
      </w:rPr>
      <w:t>S</w:t>
    </w:r>
    <w:r w:rsidR="001E3C3E" w:rsidRPr="00AD5876">
      <w:rPr>
        <w:rFonts w:ascii="Times New Roman" w:hAnsi="Times New Roman" w:cs="Times New Roman"/>
        <w:sz w:val="32"/>
        <w:szCs w:val="32"/>
      </w:rPr>
      <w:t xml:space="preserve">kupina  </w:t>
    </w:r>
    <w:r w:rsidR="001E3C3E" w:rsidRPr="00AD5876">
      <w:rPr>
        <w:rFonts w:ascii="Times New Roman" w:hAnsi="Times New Roman" w:cs="Times New Roman"/>
        <w:b/>
        <w:bCs/>
        <w:i/>
        <w:iCs/>
        <w:sz w:val="32"/>
        <w:szCs w:val="32"/>
      </w:rPr>
      <w:t xml:space="preserve">ŽELEZNOHORSKÝ  REGION, </w:t>
    </w:r>
    <w:proofErr w:type="gramStart"/>
    <w:r w:rsidR="001E3C3E" w:rsidRPr="00AD5876">
      <w:rPr>
        <w:rFonts w:ascii="Times New Roman" w:hAnsi="Times New Roman" w:cs="Times New Roman"/>
        <w:b/>
        <w:bCs/>
        <w:i/>
        <w:iCs/>
        <w:sz w:val="32"/>
        <w:szCs w:val="32"/>
      </w:rPr>
      <w:t>o.s.</w:t>
    </w:r>
    <w:proofErr w:type="gramEnd"/>
    <w:r w:rsidR="001E3C3E" w:rsidRPr="001E3C3E">
      <w:rPr>
        <w:rFonts w:ascii="Times New Roman" w:hAnsi="Times New Roman" w:cs="Times New Roman"/>
      </w:rPr>
      <w:t xml:space="preserve">                              </w:t>
    </w:r>
    <w:r w:rsidR="001E3C3E" w:rsidRPr="00AD5876">
      <w:rPr>
        <w:rFonts w:ascii="Times New Roman" w:hAnsi="Times New Roman" w:cs="Times New Roman"/>
        <w:sz w:val="20"/>
        <w:szCs w:val="20"/>
      </w:rPr>
      <w:t>Nám. Míru 288, 538 03 Heřmanův Městec, IČO 27009076</w:t>
    </w:r>
  </w:p>
  <w:p w:rsidR="001E3C3E" w:rsidRPr="00AD5876" w:rsidRDefault="001E3C3E" w:rsidP="00AD5876">
    <w:pPr>
      <w:pStyle w:val="Zhlav"/>
      <w:jc w:val="center"/>
      <w:rPr>
        <w:rFonts w:ascii="Times New Roman" w:hAnsi="Times New Roman" w:cs="Times New Roman"/>
        <w:i/>
        <w:sz w:val="20"/>
        <w:szCs w:val="20"/>
      </w:rPr>
    </w:pPr>
    <w:r w:rsidRPr="00AD5876">
      <w:rPr>
        <w:rFonts w:ascii="Times New Roman" w:hAnsi="Times New Roman" w:cs="Times New Roman"/>
        <w:i/>
        <w:sz w:val="20"/>
        <w:szCs w:val="20"/>
      </w:rPr>
      <w:t xml:space="preserve">Kontakt: 725156016,  e-mail: </w:t>
    </w:r>
    <w:hyperlink r:id="rId3" w:history="1">
      <w:r w:rsidR="006C33BD" w:rsidRPr="00BF315F">
        <w:rPr>
          <w:rStyle w:val="Hypertextovodkaz"/>
          <w:rFonts w:ascii="Times New Roman" w:hAnsi="Times New Roman" w:cs="Times New Roman"/>
          <w:i/>
          <w:color w:val="auto"/>
          <w:sz w:val="20"/>
          <w:szCs w:val="20"/>
        </w:rPr>
        <w:t>mas@zeleznohorsky-region.cz</w:t>
      </w:r>
    </w:hyperlink>
    <w:r w:rsidRPr="00BF315F">
      <w:rPr>
        <w:rFonts w:ascii="Times New Roman" w:hAnsi="Times New Roman" w:cs="Times New Roman"/>
        <w:i/>
        <w:sz w:val="20"/>
        <w:szCs w:val="20"/>
      </w:rPr>
      <w:t xml:space="preserve">, </w:t>
    </w:r>
    <w:hyperlink r:id="rId4" w:history="1">
      <w:r w:rsidRPr="00BF315F">
        <w:rPr>
          <w:rStyle w:val="Hypertextovodkaz"/>
          <w:rFonts w:ascii="Times New Roman" w:hAnsi="Times New Roman" w:cs="Times New Roman"/>
          <w:i/>
          <w:color w:val="auto"/>
          <w:sz w:val="20"/>
          <w:szCs w:val="20"/>
        </w:rPr>
        <w:t>www.zeleznohorsky-region.c</w:t>
      </w:r>
      <w:r w:rsidRPr="00BF315F">
        <w:rPr>
          <w:rStyle w:val="Hypertextovodkaz"/>
          <w:rFonts w:ascii="Times New Roman" w:hAnsi="Times New Roman" w:cs="Times New Roman"/>
          <w:b/>
          <w:i/>
          <w:color w:val="auto"/>
          <w:sz w:val="20"/>
          <w:szCs w:val="20"/>
        </w:rPr>
        <w:t>z</w:t>
      </w:r>
    </w:hyperlink>
  </w:p>
  <w:p w:rsidR="001E3C3E" w:rsidRPr="001E3C3E" w:rsidRDefault="001E3C3E" w:rsidP="001E3C3E">
    <w:pPr>
      <w:pStyle w:val="Zhlav"/>
      <w:rPr>
        <w:rFonts w:ascii="Times New Roman" w:hAnsi="Times New Roman" w:cs="Times New Roman"/>
        <w:i/>
      </w:rPr>
    </w:pPr>
    <w:r w:rsidRPr="001E3C3E">
      <w:rPr>
        <w:rFonts w:ascii="Times New Roman" w:hAnsi="Times New Roman" w:cs="Times New Roman"/>
        <w:i/>
      </w:rPr>
      <w:t>____</w:t>
    </w:r>
    <w:r w:rsidR="00102C9E">
      <w:rPr>
        <w:rFonts w:ascii="Times New Roman" w:hAnsi="Times New Roman" w:cs="Times New Roman"/>
        <w:i/>
      </w:rPr>
      <w:t>_</w:t>
    </w:r>
    <w:r w:rsidR="00922765">
      <w:rPr>
        <w:rFonts w:ascii="Times New Roman" w:hAnsi="Times New Roman" w:cs="Times New Roman"/>
        <w:i/>
      </w:rPr>
      <w:t>_______________</w:t>
    </w:r>
    <w:r w:rsidRPr="001E3C3E">
      <w:rPr>
        <w:rFonts w:ascii="Times New Roman" w:hAnsi="Times New Roman" w:cs="Times New Roman"/>
        <w:i/>
      </w:rPr>
      <w:t>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2711F"/>
    <w:multiLevelType w:val="hybridMultilevel"/>
    <w:tmpl w:val="06C8A40A"/>
    <w:lvl w:ilvl="0" w:tplc="20BAF89C">
      <w:start w:val="1"/>
      <w:numFmt w:val="decimal"/>
      <w:pStyle w:val="Minarikovaodrazkacislo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A1B6687"/>
    <w:multiLevelType w:val="hybridMultilevel"/>
    <w:tmpl w:val="2F763C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947DD"/>
    <w:multiLevelType w:val="hybridMultilevel"/>
    <w:tmpl w:val="FDA684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D28E8"/>
    <w:multiLevelType w:val="hybridMultilevel"/>
    <w:tmpl w:val="F21A5B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B1E29"/>
    <w:multiLevelType w:val="hybridMultilevel"/>
    <w:tmpl w:val="77D48090"/>
    <w:lvl w:ilvl="0" w:tplc="70E69910">
      <w:start w:val="1"/>
      <w:numFmt w:val="lowerLetter"/>
      <w:pStyle w:val="Minarikovaodrazkapismeno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6327D4B"/>
    <w:multiLevelType w:val="multilevel"/>
    <w:tmpl w:val="D520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3F30A3"/>
    <w:multiLevelType w:val="hybridMultilevel"/>
    <w:tmpl w:val="903E4632"/>
    <w:lvl w:ilvl="0" w:tplc="825A3F18">
      <w:start w:val="1"/>
      <w:numFmt w:val="bullet"/>
      <w:pStyle w:val="Minarikovaodrazk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8CE"/>
    <w:rsid w:val="00002A0F"/>
    <w:rsid w:val="00013464"/>
    <w:rsid w:val="00020DA7"/>
    <w:rsid w:val="000508B5"/>
    <w:rsid w:val="00060B8A"/>
    <w:rsid w:val="0007734C"/>
    <w:rsid w:val="0008490F"/>
    <w:rsid w:val="001008CE"/>
    <w:rsid w:val="00102C9E"/>
    <w:rsid w:val="00111D29"/>
    <w:rsid w:val="00122DDE"/>
    <w:rsid w:val="001424CA"/>
    <w:rsid w:val="00151179"/>
    <w:rsid w:val="0015186B"/>
    <w:rsid w:val="001E3C3E"/>
    <w:rsid w:val="002043BB"/>
    <w:rsid w:val="00212F9A"/>
    <w:rsid w:val="00243DB4"/>
    <w:rsid w:val="002B0C98"/>
    <w:rsid w:val="002D0289"/>
    <w:rsid w:val="002D42BB"/>
    <w:rsid w:val="00387D34"/>
    <w:rsid w:val="003C4EC6"/>
    <w:rsid w:val="003D74F8"/>
    <w:rsid w:val="004A5733"/>
    <w:rsid w:val="004F3483"/>
    <w:rsid w:val="004F4476"/>
    <w:rsid w:val="005101F1"/>
    <w:rsid w:val="005149AF"/>
    <w:rsid w:val="00544391"/>
    <w:rsid w:val="00556939"/>
    <w:rsid w:val="00581267"/>
    <w:rsid w:val="00596772"/>
    <w:rsid w:val="005D16DB"/>
    <w:rsid w:val="005E23A4"/>
    <w:rsid w:val="006104FE"/>
    <w:rsid w:val="006241C6"/>
    <w:rsid w:val="00634C91"/>
    <w:rsid w:val="00656C0B"/>
    <w:rsid w:val="00670EFA"/>
    <w:rsid w:val="00675B4B"/>
    <w:rsid w:val="006C33BD"/>
    <w:rsid w:val="006E0592"/>
    <w:rsid w:val="007118D7"/>
    <w:rsid w:val="00726E8E"/>
    <w:rsid w:val="007410F5"/>
    <w:rsid w:val="007979F9"/>
    <w:rsid w:val="007D2DAF"/>
    <w:rsid w:val="0080748F"/>
    <w:rsid w:val="00823122"/>
    <w:rsid w:val="008707C6"/>
    <w:rsid w:val="00894324"/>
    <w:rsid w:val="008C7F9D"/>
    <w:rsid w:val="00922765"/>
    <w:rsid w:val="00925BBC"/>
    <w:rsid w:val="00942149"/>
    <w:rsid w:val="00943041"/>
    <w:rsid w:val="009B5C8E"/>
    <w:rsid w:val="009E1F59"/>
    <w:rsid w:val="009F38AB"/>
    <w:rsid w:val="00A21A4F"/>
    <w:rsid w:val="00A34B2F"/>
    <w:rsid w:val="00A35963"/>
    <w:rsid w:val="00A70C27"/>
    <w:rsid w:val="00A85222"/>
    <w:rsid w:val="00A917D4"/>
    <w:rsid w:val="00AD5876"/>
    <w:rsid w:val="00AD6162"/>
    <w:rsid w:val="00AD6C4C"/>
    <w:rsid w:val="00B30065"/>
    <w:rsid w:val="00B63F0A"/>
    <w:rsid w:val="00B82DBC"/>
    <w:rsid w:val="00B95D14"/>
    <w:rsid w:val="00B975B2"/>
    <w:rsid w:val="00BA19D1"/>
    <w:rsid w:val="00BA57CA"/>
    <w:rsid w:val="00BB350F"/>
    <w:rsid w:val="00BD76A4"/>
    <w:rsid w:val="00BF315F"/>
    <w:rsid w:val="00C1482C"/>
    <w:rsid w:val="00C207EF"/>
    <w:rsid w:val="00C47098"/>
    <w:rsid w:val="00C92441"/>
    <w:rsid w:val="00CB7C2C"/>
    <w:rsid w:val="00CC4A72"/>
    <w:rsid w:val="00CE3C09"/>
    <w:rsid w:val="00D011A8"/>
    <w:rsid w:val="00D06905"/>
    <w:rsid w:val="00D22A7A"/>
    <w:rsid w:val="00D31838"/>
    <w:rsid w:val="00D66123"/>
    <w:rsid w:val="00DC5541"/>
    <w:rsid w:val="00DC5F01"/>
    <w:rsid w:val="00E20AD0"/>
    <w:rsid w:val="00E34CE9"/>
    <w:rsid w:val="00E36974"/>
    <w:rsid w:val="00E45F90"/>
    <w:rsid w:val="00E844B5"/>
    <w:rsid w:val="00E84ACC"/>
    <w:rsid w:val="00E85FBC"/>
    <w:rsid w:val="00ED27E5"/>
    <w:rsid w:val="00F37E54"/>
    <w:rsid w:val="00F64BB7"/>
    <w:rsid w:val="00F65C84"/>
    <w:rsid w:val="00F800FB"/>
    <w:rsid w:val="00F94842"/>
    <w:rsid w:val="00FF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418AE3-2890-415C-A605-7EB85408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20AD0"/>
  </w:style>
  <w:style w:type="paragraph" w:styleId="Nadpis1">
    <w:name w:val="heading 1"/>
    <w:basedOn w:val="Normln"/>
    <w:next w:val="Normln"/>
    <w:link w:val="Nadpis1Char"/>
    <w:uiPriority w:val="9"/>
    <w:rsid w:val="005101F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01F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01F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01F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01F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01F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01F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1F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1F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01F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101F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01F1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01F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01F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01F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01F1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1F1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1F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rsid w:val="005101F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101F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rsid w:val="005101F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101F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5101F1"/>
    <w:rPr>
      <w:b/>
      <w:bCs/>
    </w:rPr>
  </w:style>
  <w:style w:type="character" w:styleId="Zdraznn">
    <w:name w:val="Emphasis"/>
    <w:uiPriority w:val="20"/>
    <w:rsid w:val="005101F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uiPriority w:val="1"/>
    <w:rsid w:val="00634C9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101F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rsid w:val="005101F1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5101F1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5101F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01F1"/>
    <w:rPr>
      <w:b/>
      <w:bCs/>
      <w:i/>
      <w:iCs/>
    </w:rPr>
  </w:style>
  <w:style w:type="character" w:styleId="Zdraznnjemn">
    <w:name w:val="Subtle Emphasis"/>
    <w:uiPriority w:val="19"/>
    <w:rsid w:val="005101F1"/>
    <w:rPr>
      <w:i/>
      <w:iCs/>
    </w:rPr>
  </w:style>
  <w:style w:type="character" w:styleId="Zdraznnintenzivn">
    <w:name w:val="Intense Emphasis"/>
    <w:uiPriority w:val="21"/>
    <w:rsid w:val="005101F1"/>
    <w:rPr>
      <w:b/>
      <w:bCs/>
    </w:rPr>
  </w:style>
  <w:style w:type="character" w:styleId="Odkazjemn">
    <w:name w:val="Subtle Reference"/>
    <w:uiPriority w:val="31"/>
    <w:rsid w:val="005101F1"/>
    <w:rPr>
      <w:smallCaps/>
    </w:rPr>
  </w:style>
  <w:style w:type="character" w:styleId="Odkazintenzivn">
    <w:name w:val="Intense Reference"/>
    <w:uiPriority w:val="32"/>
    <w:rsid w:val="005101F1"/>
    <w:rPr>
      <w:smallCaps/>
      <w:spacing w:val="5"/>
      <w:u w:val="single"/>
    </w:rPr>
  </w:style>
  <w:style w:type="character" w:styleId="Nzevknihy">
    <w:name w:val="Book Title"/>
    <w:uiPriority w:val="33"/>
    <w:rsid w:val="005101F1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101F1"/>
    <w:pPr>
      <w:outlineLvl w:val="9"/>
    </w:pPr>
    <w:rPr>
      <w:lang w:bidi="en-US"/>
    </w:rPr>
  </w:style>
  <w:style w:type="paragraph" w:customStyle="1" w:styleId="Minarikovatext">
    <w:name w:val="Minarikova_text"/>
    <w:qFormat/>
    <w:rsid w:val="00122DDE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Minarikovanazevkapitoly1">
    <w:name w:val="Minarikova_nazev_kapitoly_1"/>
    <w:basedOn w:val="Minarikovatext"/>
    <w:next w:val="Minarikovatext"/>
    <w:qFormat/>
    <w:rsid w:val="00122DDE"/>
    <w:pPr>
      <w:spacing w:before="240" w:after="240"/>
      <w:ind w:firstLine="0"/>
      <w:contextualSpacing/>
      <w:jc w:val="left"/>
    </w:pPr>
    <w:rPr>
      <w:b/>
      <w:spacing w:val="20"/>
      <w:sz w:val="28"/>
    </w:rPr>
  </w:style>
  <w:style w:type="paragraph" w:customStyle="1" w:styleId="Minarikovanazevkapitoly2">
    <w:name w:val="Minarikova_nazev_kapitoly_2"/>
    <w:basedOn w:val="Minarikovatext"/>
    <w:next w:val="Minarikovatext"/>
    <w:qFormat/>
    <w:rsid w:val="00CB7C2C"/>
    <w:pPr>
      <w:spacing w:before="240" w:after="240"/>
      <w:ind w:firstLine="0"/>
      <w:contextualSpacing/>
    </w:pPr>
    <w:rPr>
      <w:b/>
      <w:spacing w:val="20"/>
    </w:rPr>
  </w:style>
  <w:style w:type="paragraph" w:customStyle="1" w:styleId="Minarikovaodrazka">
    <w:name w:val="Minarikova_odrazka"/>
    <w:basedOn w:val="Minarikovatext"/>
    <w:next w:val="Minarikovatext"/>
    <w:qFormat/>
    <w:rsid w:val="00CB7C2C"/>
    <w:pPr>
      <w:numPr>
        <w:numId w:val="1"/>
      </w:numPr>
      <w:spacing w:before="120" w:after="120"/>
      <w:ind w:hanging="357"/>
    </w:pPr>
  </w:style>
  <w:style w:type="paragraph" w:customStyle="1" w:styleId="Minarikovaodrazkacislo">
    <w:name w:val="Minarikova_odrazka_cislo"/>
    <w:basedOn w:val="Minarikovatext"/>
    <w:next w:val="Minarikovatext"/>
    <w:qFormat/>
    <w:rsid w:val="00CB7C2C"/>
    <w:pPr>
      <w:numPr>
        <w:numId w:val="2"/>
      </w:numPr>
      <w:spacing w:before="120" w:after="120"/>
      <w:ind w:hanging="357"/>
    </w:pPr>
  </w:style>
  <w:style w:type="paragraph" w:customStyle="1" w:styleId="Minarikovaodrazkapismeno">
    <w:name w:val="Minarikova_odrazka_pismeno"/>
    <w:basedOn w:val="Minarikovatext"/>
    <w:qFormat/>
    <w:rsid w:val="00CB7C2C"/>
    <w:pPr>
      <w:numPr>
        <w:numId w:val="3"/>
      </w:numPr>
      <w:spacing w:before="120" w:after="120"/>
      <w:ind w:hanging="357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8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52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A85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85222"/>
  </w:style>
  <w:style w:type="paragraph" w:styleId="Zpat">
    <w:name w:val="footer"/>
    <w:basedOn w:val="Normln"/>
    <w:link w:val="ZpatChar"/>
    <w:unhideWhenUsed/>
    <w:rsid w:val="00A85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85222"/>
  </w:style>
  <w:style w:type="character" w:styleId="Hypertextovodkaz">
    <w:name w:val="Hyperlink"/>
    <w:rsid w:val="0055693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15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34CE9"/>
  </w:style>
  <w:style w:type="paragraph" w:styleId="Zkladntext2">
    <w:name w:val="Body Text 2"/>
    <w:basedOn w:val="Normln"/>
    <w:link w:val="Zkladntext2Char"/>
    <w:rsid w:val="00C924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9244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6283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16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1C3761"/>
                            <w:right w:val="none" w:sz="0" w:space="0" w:color="auto"/>
                          </w:divBdr>
                          <w:divsChild>
                            <w:div w:id="211539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62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62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52468">
                              <w:marLeft w:val="0"/>
                              <w:marRight w:val="0"/>
                              <w:marTop w:val="18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2111">
          <w:marLeft w:val="0"/>
          <w:marRight w:val="0"/>
          <w:marTop w:val="4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zeleznohorsky-region.cz/fotky/prezentace.phtml?id=4718&amp;od=20&amp;menu=9491" TargetMode="External"/><Relationship Id="rId17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30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hyperlink" Target="http://zeleznohorsky-region.cz/fotky/prezentace.phtml?id=4718&amp;od=20&amp;menu=9491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c-nasavrky@ckmacek.cz" TargetMode="External"/><Relationship Id="rId2" Type="http://schemas.openxmlformats.org/officeDocument/2006/relationships/hyperlink" Target="mailto:kic@ksmp.cz" TargetMode="External"/><Relationship Id="rId1" Type="http://schemas.openxmlformats.org/officeDocument/2006/relationships/hyperlink" Target="mailto:infocentrum@mesto-hm.cz" TargetMode="External"/><Relationship Id="rId5" Type="http://schemas.openxmlformats.org/officeDocument/2006/relationships/hyperlink" Target="mailto:ic@tremosnice.cz" TargetMode="External"/><Relationship Id="rId4" Type="http://schemas.openxmlformats.org/officeDocument/2006/relationships/hyperlink" Target="mailto:info@mestosec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s@zeleznohorsky-region.cz" TargetMode="External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4" Type="http://schemas.openxmlformats.org/officeDocument/2006/relationships/hyperlink" Target="http://www.zeleznohorsky-region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a\Desktop\B&#246;hmov&#225;%20&#353;ablon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C5A07-D2A4-40A4-9ABC-F682F2F9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Böhmová šablona</Template>
  <TotalTime>10</TotalTime>
  <Pages>2</Pages>
  <Words>541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Pardubický kraj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Hanka</dc:creator>
  <cp:lastModifiedBy>Katka</cp:lastModifiedBy>
  <cp:revision>4</cp:revision>
  <dcterms:created xsi:type="dcterms:W3CDTF">2015-05-24T15:08:00Z</dcterms:created>
  <dcterms:modified xsi:type="dcterms:W3CDTF">2015-05-25T07:54:00Z</dcterms:modified>
</cp:coreProperties>
</file>